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195"/>
        <w:gridCol w:w="3605"/>
      </w:tblGrid>
      <w:tr w:rsidR="00702290" w:rsidRPr="002C500D" w14:paraId="113DE78D" w14:textId="77777777" w:rsidTr="00F20396">
        <w:trPr>
          <w:trHeight w:val="432"/>
          <w:tblHeader/>
          <w:jc w:val="center"/>
        </w:trPr>
        <w:tc>
          <w:tcPr>
            <w:tcW w:w="7195" w:type="dxa"/>
            <w:tcBorders>
              <w:right w:val="nil"/>
            </w:tcBorders>
            <w:vAlign w:val="center"/>
          </w:tcPr>
          <w:p w14:paraId="75CE3B87" w14:textId="05A5499D" w:rsidR="00702290" w:rsidRPr="002C500D" w:rsidRDefault="00E52501" w:rsidP="00702290">
            <w:pPr>
              <w:rPr>
                <w:sz w:val="28"/>
                <w:szCs w:val="28"/>
                <w:lang w:val="es-419"/>
              </w:rPr>
            </w:pPr>
            <w:bookmarkStart w:id="0" w:name="OGP6"/>
            <w:bookmarkStart w:id="1" w:name="_Toc92876346"/>
            <w:bookmarkStart w:id="2" w:name="_Toc522024251"/>
            <w:r w:rsidRPr="002C500D">
              <w:rPr>
                <w:rStyle w:val="Heading1Char"/>
                <w:sz w:val="28"/>
                <w:szCs w:val="28"/>
                <w:lang w:val="es-419"/>
              </w:rPr>
              <w:t>P</w:t>
            </w:r>
            <w:r w:rsidR="00EB6010" w:rsidRPr="002C500D">
              <w:rPr>
                <w:rStyle w:val="Heading1Char"/>
                <w:sz w:val="28"/>
                <w:szCs w:val="28"/>
                <w:lang w:val="es-419"/>
              </w:rPr>
              <w:t>AO</w:t>
            </w:r>
            <w:r w:rsidRPr="002C500D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  <w:r w:rsidR="00905501" w:rsidRPr="002C500D">
              <w:rPr>
                <w:rStyle w:val="Heading1Char"/>
                <w:sz w:val="28"/>
                <w:szCs w:val="28"/>
                <w:lang w:val="es-419"/>
              </w:rPr>
              <w:t>5</w:t>
            </w:r>
            <w:r w:rsidR="00702290" w:rsidRPr="002C500D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bookmarkEnd w:id="0"/>
            <w:r w:rsidR="009F4189" w:rsidRPr="002C500D">
              <w:rPr>
                <w:rStyle w:val="Heading1Char"/>
                <w:sz w:val="28"/>
                <w:szCs w:val="28"/>
                <w:lang w:val="es-419"/>
              </w:rPr>
              <w:t xml:space="preserve">Semillas, plántulas y material de </w:t>
            </w:r>
            <w:bookmarkEnd w:id="1"/>
            <w:bookmarkEnd w:id="2"/>
            <w:r w:rsidR="00F20396" w:rsidRPr="002C500D">
              <w:rPr>
                <w:rStyle w:val="Heading1Char"/>
                <w:sz w:val="28"/>
                <w:szCs w:val="28"/>
                <w:lang w:val="es-419"/>
              </w:rPr>
              <w:t>reproducción vegetal</w:t>
            </w:r>
          </w:p>
        </w:tc>
        <w:tc>
          <w:tcPr>
            <w:tcW w:w="3605" w:type="dxa"/>
            <w:tcBorders>
              <w:left w:val="nil"/>
            </w:tcBorders>
            <w:vAlign w:val="center"/>
          </w:tcPr>
          <w:p w14:paraId="2A7F3414" w14:textId="77777777" w:rsidR="00702290" w:rsidRPr="002C500D" w:rsidRDefault="00702290" w:rsidP="007F773D">
            <w:pPr>
              <w:spacing w:before="40"/>
              <w:jc w:val="right"/>
              <w:rPr>
                <w:sz w:val="20"/>
                <w:szCs w:val="20"/>
                <w:lang w:val="es-419"/>
              </w:rPr>
            </w:pPr>
            <w:r w:rsidRPr="002C500D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2C500D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2C500D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C500D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2C500D">
              <w:rPr>
                <w:sz w:val="20"/>
                <w:szCs w:val="20"/>
                <w:lang w:val="es-419"/>
              </w:rPr>
              <w:t xml:space="preserve"> </w:t>
            </w:r>
            <w:r w:rsidRPr="002C500D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§205.2; </w:t>
            </w:r>
            <w:r w:rsidRPr="002C500D">
              <w:rPr>
                <w:rFonts w:cs="Arial"/>
                <w:bCs/>
                <w:iCs/>
                <w:sz w:val="20"/>
                <w:szCs w:val="20"/>
                <w:lang w:val="es-419"/>
              </w:rPr>
              <w:t>§</w:t>
            </w:r>
            <w:r w:rsidRPr="002C500D">
              <w:rPr>
                <w:sz w:val="20"/>
                <w:szCs w:val="20"/>
                <w:lang w:val="es-419"/>
              </w:rPr>
              <w:t>205.204</w:t>
            </w:r>
          </w:p>
          <w:p w14:paraId="113DE78C" w14:textId="51948040" w:rsidR="00702290" w:rsidRPr="002C500D" w:rsidRDefault="00702290" w:rsidP="007F773D">
            <w:pPr>
              <w:spacing w:after="40"/>
              <w:jc w:val="right"/>
              <w:rPr>
                <w:lang w:val="es-419"/>
              </w:rPr>
            </w:pPr>
            <w:proofErr w:type="spellStart"/>
            <w:r w:rsidRPr="002C500D">
              <w:rPr>
                <w:sz w:val="20"/>
                <w:szCs w:val="20"/>
                <w:lang w:val="es-419"/>
              </w:rPr>
              <w:t>Regulation</w:t>
            </w:r>
            <w:proofErr w:type="spellEnd"/>
            <w:r w:rsidRPr="002C500D">
              <w:rPr>
                <w:sz w:val="20"/>
                <w:szCs w:val="20"/>
                <w:lang w:val="es-419"/>
              </w:rPr>
              <w:t xml:space="preserve"> (EU) 2018/848 </w:t>
            </w:r>
            <w:proofErr w:type="spellStart"/>
            <w:r w:rsidRPr="002C500D">
              <w:rPr>
                <w:sz w:val="20"/>
                <w:szCs w:val="20"/>
                <w:lang w:val="es-419"/>
              </w:rPr>
              <w:t>Annex</w:t>
            </w:r>
            <w:proofErr w:type="spellEnd"/>
            <w:r w:rsidRPr="002C500D">
              <w:rPr>
                <w:sz w:val="20"/>
                <w:szCs w:val="20"/>
                <w:lang w:val="es-419"/>
              </w:rPr>
              <w:t xml:space="preserve"> II, 1.8</w:t>
            </w:r>
          </w:p>
        </w:tc>
      </w:tr>
      <w:tr w:rsidR="00D03B6B" w:rsidRPr="002C500D" w14:paraId="113DE79D" w14:textId="77777777" w:rsidTr="009F4189">
        <w:trPr>
          <w:trHeight w:val="2645"/>
          <w:jc w:val="center"/>
        </w:trPr>
        <w:tc>
          <w:tcPr>
            <w:tcW w:w="10800" w:type="dxa"/>
            <w:gridSpan w:val="2"/>
          </w:tcPr>
          <w:p w14:paraId="113DE78E" w14:textId="57858318" w:rsidR="00584B9E" w:rsidRPr="002C500D" w:rsidRDefault="009F4189" w:rsidP="007F773D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contextualSpacing w:val="0"/>
              <w:rPr>
                <w:sz w:val="24"/>
                <w:lang w:val="es-419"/>
              </w:rPr>
            </w:pPr>
            <w:r w:rsidRPr="002C500D">
              <w:rPr>
                <w:b/>
                <w:sz w:val="24"/>
                <w:lang w:val="es-419"/>
              </w:rPr>
              <w:t>SEMILLAS</w:t>
            </w:r>
            <w:r w:rsidR="00584B9E" w:rsidRPr="002C500D">
              <w:rPr>
                <w:sz w:val="24"/>
                <w:lang w:val="es-419"/>
              </w:rPr>
              <w:t xml:space="preserve">   </w:t>
            </w:r>
            <w:r w:rsidR="008C3D8E" w:rsidRPr="002C500D">
              <w:rPr>
                <w:sz w:val="24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B9E" w:rsidRPr="002C500D">
              <w:rPr>
                <w:sz w:val="24"/>
                <w:lang w:val="es-419"/>
              </w:rPr>
              <w:instrText xml:space="preserve"> FORMCHECKBOX </w:instrText>
            </w:r>
            <w:r w:rsidR="0067187C" w:rsidRPr="002C500D">
              <w:rPr>
                <w:sz w:val="24"/>
                <w:lang w:val="es-419"/>
              </w:rPr>
            </w:r>
            <w:r w:rsidR="0067187C" w:rsidRPr="002C500D">
              <w:rPr>
                <w:sz w:val="24"/>
                <w:lang w:val="es-419"/>
              </w:rPr>
              <w:fldChar w:fldCharType="separate"/>
            </w:r>
            <w:r w:rsidR="008C3D8E" w:rsidRPr="002C500D">
              <w:rPr>
                <w:sz w:val="24"/>
                <w:lang w:val="es-419"/>
              </w:rPr>
              <w:fldChar w:fldCharType="end"/>
            </w:r>
            <w:r w:rsidR="00584B9E" w:rsidRPr="002C500D">
              <w:rPr>
                <w:sz w:val="24"/>
                <w:lang w:val="es-419"/>
              </w:rPr>
              <w:t xml:space="preserve"> </w:t>
            </w:r>
            <w:r w:rsidR="00694CF4" w:rsidRPr="00694CF4">
              <w:rPr>
                <w:sz w:val="24"/>
                <w:lang w:val="es-419"/>
              </w:rPr>
              <w:t>No aplicable (no usa/planea usar semillas)</w:t>
            </w:r>
          </w:p>
          <w:p w14:paraId="1F80EE44" w14:textId="37A41B73" w:rsidR="0027490E" w:rsidRPr="002C500D" w:rsidRDefault="00C040D4" w:rsidP="007F773D">
            <w:pPr>
              <w:pStyle w:val="ListParagraph"/>
              <w:numPr>
                <w:ilvl w:val="0"/>
                <w:numId w:val="15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C040D4">
              <w:rPr>
                <w:szCs w:val="22"/>
                <w:lang w:val="es-419"/>
              </w:rPr>
              <w:t>¿Todas las semillas, incluidas las de cultivos de cobertura, están certificadas como orgánicas, a menos que no esté disponible comercialmente una variedad orgánica equivalente?</w:t>
            </w:r>
            <w:r>
              <w:rPr>
                <w:szCs w:val="22"/>
                <w:lang w:val="es-419"/>
              </w:rPr>
              <w:t xml:space="preserve">   </w:t>
            </w:r>
            <w:r w:rsidR="008C3D8E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B9E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8C3D8E" w:rsidRPr="002C500D">
              <w:rPr>
                <w:szCs w:val="22"/>
                <w:lang w:val="es-419"/>
              </w:rPr>
              <w:fldChar w:fldCharType="end"/>
            </w:r>
            <w:r w:rsidR="00584B9E" w:rsidRPr="002C500D">
              <w:rPr>
                <w:szCs w:val="22"/>
                <w:lang w:val="es-419"/>
              </w:rPr>
              <w:t xml:space="preserve"> </w:t>
            </w:r>
            <w:r w:rsidR="00694CF4">
              <w:rPr>
                <w:szCs w:val="22"/>
                <w:lang w:val="es-419"/>
              </w:rPr>
              <w:t>Sí</w:t>
            </w:r>
            <w:r w:rsidR="00584B9E" w:rsidRPr="002C500D">
              <w:rPr>
                <w:szCs w:val="22"/>
                <w:lang w:val="es-419"/>
              </w:rPr>
              <w:t xml:space="preserve">   </w:t>
            </w:r>
            <w:r w:rsidR="008C3D8E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B9E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8C3D8E" w:rsidRPr="002C500D">
              <w:rPr>
                <w:szCs w:val="22"/>
                <w:lang w:val="es-419"/>
              </w:rPr>
              <w:fldChar w:fldCharType="end"/>
            </w:r>
            <w:r w:rsidR="00584B9E" w:rsidRPr="002C500D">
              <w:rPr>
                <w:szCs w:val="22"/>
                <w:lang w:val="es-419"/>
              </w:rPr>
              <w:t xml:space="preserve"> No   </w:t>
            </w:r>
            <w:r w:rsidR="0045699C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2C500D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E200DA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5D7203D8" w14:textId="513DDC4C" w:rsidR="00CC7596" w:rsidRPr="00B82EE3" w:rsidRDefault="00C040D4" w:rsidP="00B82EE3">
            <w:pPr>
              <w:pStyle w:val="ListParagraph"/>
              <w:numPr>
                <w:ilvl w:val="0"/>
                <w:numId w:val="15"/>
              </w:numPr>
              <w:rPr>
                <w:szCs w:val="22"/>
                <w:lang w:val="es-419"/>
              </w:rPr>
            </w:pPr>
            <w:r w:rsidRPr="00C040D4">
              <w:rPr>
                <w:szCs w:val="22"/>
                <w:lang w:val="es-419"/>
              </w:rPr>
              <w:t>¿Consulta con al menos 3 proveedores de semillas orgánicas la disponibilidad de una variedad equivalente antes de comprar semillas no orgánicas</w:t>
            </w:r>
            <w:r>
              <w:rPr>
                <w:szCs w:val="22"/>
                <w:lang w:val="es-419"/>
              </w:rPr>
              <w:t xml:space="preserve">?   </w:t>
            </w:r>
            <w:r w:rsidR="00FD34D2" w:rsidRPr="00B82EE3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B82EE3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B82EE3">
              <w:rPr>
                <w:szCs w:val="22"/>
                <w:lang w:val="es-419"/>
              </w:rPr>
              <w:fldChar w:fldCharType="separate"/>
            </w:r>
            <w:r w:rsidR="00FD34D2" w:rsidRPr="00B82EE3">
              <w:rPr>
                <w:szCs w:val="22"/>
                <w:lang w:val="es-419"/>
              </w:rPr>
              <w:fldChar w:fldCharType="end"/>
            </w:r>
            <w:r w:rsidR="00FD34D2" w:rsidRPr="00B82EE3">
              <w:rPr>
                <w:szCs w:val="22"/>
                <w:lang w:val="es-419"/>
              </w:rPr>
              <w:t xml:space="preserve"> </w:t>
            </w:r>
            <w:r w:rsidR="00694CF4" w:rsidRPr="00B82EE3">
              <w:rPr>
                <w:szCs w:val="22"/>
                <w:lang w:val="es-419"/>
              </w:rPr>
              <w:t>Sí</w:t>
            </w:r>
            <w:r w:rsidR="00FD34D2" w:rsidRPr="00B82EE3">
              <w:rPr>
                <w:szCs w:val="22"/>
                <w:lang w:val="es-419"/>
              </w:rPr>
              <w:t xml:space="preserve">   </w:t>
            </w:r>
            <w:r w:rsidR="00FD34D2" w:rsidRPr="00B82EE3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B82EE3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B82EE3">
              <w:rPr>
                <w:szCs w:val="22"/>
                <w:lang w:val="es-419"/>
              </w:rPr>
              <w:fldChar w:fldCharType="separate"/>
            </w:r>
            <w:r w:rsidR="00FD34D2" w:rsidRPr="00B82EE3">
              <w:rPr>
                <w:szCs w:val="22"/>
                <w:lang w:val="es-419"/>
              </w:rPr>
              <w:fldChar w:fldCharType="end"/>
            </w:r>
            <w:r w:rsidR="00FD34D2" w:rsidRPr="00B82EE3">
              <w:rPr>
                <w:szCs w:val="22"/>
                <w:lang w:val="es-419"/>
              </w:rPr>
              <w:t xml:space="preserve"> No  </w:t>
            </w:r>
            <w:r w:rsidR="00FD34D2" w:rsidRPr="00B82EE3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B82EE3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B82EE3">
              <w:rPr>
                <w:szCs w:val="22"/>
                <w:lang w:val="es-419"/>
              </w:rPr>
              <w:fldChar w:fldCharType="separate"/>
            </w:r>
            <w:r w:rsidR="00FD34D2" w:rsidRPr="00B82EE3">
              <w:rPr>
                <w:szCs w:val="22"/>
                <w:lang w:val="es-419"/>
              </w:rPr>
              <w:fldChar w:fldCharType="end"/>
            </w:r>
            <w:r w:rsidR="00FD34D2" w:rsidRPr="00B82EE3">
              <w:rPr>
                <w:szCs w:val="22"/>
                <w:lang w:val="es-419"/>
              </w:rPr>
              <w:t xml:space="preserve"> N/A</w:t>
            </w:r>
          </w:p>
          <w:p w14:paraId="1D731020" w14:textId="13534518" w:rsidR="00FD34D2" w:rsidRPr="002C500D" w:rsidRDefault="006C63EF" w:rsidP="007F773D">
            <w:pPr>
              <w:pStyle w:val="ListParagraph"/>
              <w:numPr>
                <w:ilvl w:val="1"/>
                <w:numId w:val="15"/>
              </w:numPr>
              <w:ind w:left="720"/>
              <w:contextualSpacing w:val="0"/>
              <w:rPr>
                <w:szCs w:val="22"/>
                <w:lang w:val="es-419"/>
              </w:rPr>
            </w:pPr>
            <w:r w:rsidRPr="006C63EF">
              <w:rPr>
                <w:szCs w:val="22"/>
                <w:lang w:val="es-419"/>
              </w:rPr>
              <w:t>Si no, ¿cómo se determina que las semillas no están disponibles comercialmente en forma orgánica?</w:t>
            </w:r>
            <w:r w:rsidR="00FD34D2" w:rsidRPr="002C500D">
              <w:rPr>
                <w:szCs w:val="22"/>
                <w:lang w:val="es-419"/>
              </w:rPr>
              <w:t xml:space="preserve"> </w:t>
            </w:r>
            <w:r w:rsidR="00FD34D2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D34D2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FD34D2" w:rsidRPr="002C500D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FD34D2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FD34D2" w:rsidRPr="002C500D">
              <w:rPr>
                <w:rFonts w:ascii="Garamond" w:hAnsi="Garamond"/>
                <w:lang w:val="es-419"/>
              </w:rPr>
              <w:t> </w:t>
            </w:r>
            <w:r w:rsidR="00FD34D2" w:rsidRPr="002C500D">
              <w:rPr>
                <w:rFonts w:ascii="Garamond" w:hAnsi="Garamond"/>
                <w:lang w:val="es-419"/>
              </w:rPr>
              <w:t> </w:t>
            </w:r>
            <w:r w:rsidR="00FD34D2" w:rsidRPr="002C500D">
              <w:rPr>
                <w:rFonts w:ascii="Garamond" w:hAnsi="Garamond"/>
                <w:lang w:val="es-419"/>
              </w:rPr>
              <w:t> </w:t>
            </w:r>
            <w:r w:rsidR="00FD34D2" w:rsidRPr="002C500D">
              <w:rPr>
                <w:rFonts w:ascii="Garamond" w:hAnsi="Garamond"/>
                <w:lang w:val="es-419"/>
              </w:rPr>
              <w:t> </w:t>
            </w:r>
            <w:r w:rsidR="00FD34D2" w:rsidRPr="002C500D">
              <w:rPr>
                <w:rFonts w:ascii="Garamond" w:hAnsi="Garamond"/>
                <w:lang w:val="es-419"/>
              </w:rPr>
              <w:t> </w:t>
            </w:r>
            <w:r w:rsidR="00FD34D2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C24063C" w14:textId="77777777" w:rsidR="0027490E" w:rsidRPr="002C500D" w:rsidRDefault="0027490E" w:rsidP="007F773D">
            <w:pPr>
              <w:pStyle w:val="ListParagraph"/>
              <w:ind w:left="360"/>
              <w:rPr>
                <w:szCs w:val="22"/>
                <w:lang w:val="es-419"/>
              </w:rPr>
            </w:pPr>
          </w:p>
          <w:p w14:paraId="144C2D91" w14:textId="711AA9D6" w:rsidR="009E55E0" w:rsidRPr="00542A2E" w:rsidRDefault="00DA733E" w:rsidP="00542A2E">
            <w:pPr>
              <w:pStyle w:val="ListParagraph"/>
              <w:numPr>
                <w:ilvl w:val="0"/>
                <w:numId w:val="15"/>
              </w:numPr>
              <w:rPr>
                <w:szCs w:val="22"/>
                <w:lang w:val="es-419"/>
              </w:rPr>
            </w:pPr>
            <w:r w:rsidRPr="00DA733E">
              <w:rPr>
                <w:bCs/>
                <w:iCs/>
                <w:szCs w:val="22"/>
                <w:lang w:val="es-419"/>
              </w:rPr>
              <w:t>¿Cómo se verifica el estado orgánico certificado de la semilla orgánica recibida?</w:t>
            </w:r>
            <w:r w:rsidR="00542A2E">
              <w:rPr>
                <w:bCs/>
                <w:iCs/>
                <w:szCs w:val="22"/>
                <w:lang w:val="es-419"/>
              </w:rPr>
              <w:br/>
            </w:r>
            <w:r w:rsidR="002F52D8" w:rsidRPr="00542A2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F52D8" w:rsidRPr="00542A2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F52D8" w:rsidRPr="00542A2E">
              <w:rPr>
                <w:rFonts w:ascii="Garamond" w:hAnsi="Garamond"/>
                <w:lang w:val="es-419"/>
              </w:rPr>
            </w:r>
            <w:r w:rsidR="002F52D8" w:rsidRPr="00542A2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F52D8" w:rsidRPr="00542A2E">
              <w:rPr>
                <w:rFonts w:ascii="Garamond" w:hAnsi="Garamond"/>
                <w:lang w:val="es-419"/>
              </w:rPr>
              <w:t> </w:t>
            </w:r>
            <w:r w:rsidR="002F52D8" w:rsidRPr="00542A2E">
              <w:rPr>
                <w:rFonts w:ascii="Garamond" w:hAnsi="Garamond"/>
                <w:lang w:val="es-419"/>
              </w:rPr>
              <w:t> </w:t>
            </w:r>
            <w:r w:rsidR="002F52D8" w:rsidRPr="00542A2E">
              <w:rPr>
                <w:rFonts w:ascii="Garamond" w:hAnsi="Garamond"/>
                <w:lang w:val="es-419"/>
              </w:rPr>
              <w:t> </w:t>
            </w:r>
            <w:r w:rsidR="002F52D8" w:rsidRPr="00542A2E">
              <w:rPr>
                <w:rFonts w:ascii="Garamond" w:hAnsi="Garamond"/>
                <w:lang w:val="es-419"/>
              </w:rPr>
              <w:t> </w:t>
            </w:r>
            <w:r w:rsidR="002F52D8" w:rsidRPr="00542A2E">
              <w:rPr>
                <w:rFonts w:ascii="Garamond" w:hAnsi="Garamond"/>
                <w:lang w:val="es-419"/>
              </w:rPr>
              <w:t> </w:t>
            </w:r>
            <w:r w:rsidR="002F52D8" w:rsidRPr="00542A2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542A2E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3DE793" w14:textId="0DD8968F" w:rsidR="00986A22" w:rsidRPr="002C500D" w:rsidRDefault="00DA733E" w:rsidP="007F773D">
            <w:pPr>
              <w:pStyle w:val="ListParagraph"/>
              <w:numPr>
                <w:ilvl w:val="0"/>
                <w:numId w:val="15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DA733E">
              <w:rPr>
                <w:szCs w:val="22"/>
                <w:lang w:val="es-419"/>
              </w:rPr>
              <w:t>¿Todas las semillas no orgánicas no están tratadas ni son OGM?</w:t>
            </w:r>
            <w:r w:rsidR="00584B9E" w:rsidRPr="002C500D">
              <w:rPr>
                <w:szCs w:val="22"/>
                <w:lang w:val="es-419"/>
              </w:rPr>
              <w:t xml:space="preserve">   </w:t>
            </w:r>
            <w:r w:rsidR="008C3D8E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B9E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8C3D8E" w:rsidRPr="002C500D">
              <w:rPr>
                <w:szCs w:val="22"/>
                <w:lang w:val="es-419"/>
              </w:rPr>
              <w:fldChar w:fldCharType="end"/>
            </w:r>
            <w:r w:rsidR="00584B9E" w:rsidRPr="002C500D">
              <w:rPr>
                <w:szCs w:val="22"/>
                <w:lang w:val="es-419"/>
              </w:rPr>
              <w:t xml:space="preserve"> </w:t>
            </w:r>
            <w:r w:rsidR="00694CF4">
              <w:rPr>
                <w:szCs w:val="22"/>
                <w:lang w:val="es-419"/>
              </w:rPr>
              <w:t>Sí</w:t>
            </w:r>
            <w:r w:rsidR="00584B9E" w:rsidRPr="002C500D">
              <w:rPr>
                <w:szCs w:val="22"/>
                <w:lang w:val="es-419"/>
              </w:rPr>
              <w:t xml:space="preserve">   </w:t>
            </w:r>
            <w:r w:rsidR="008C3D8E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B9E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8C3D8E" w:rsidRPr="002C500D">
              <w:rPr>
                <w:szCs w:val="22"/>
                <w:lang w:val="es-419"/>
              </w:rPr>
              <w:fldChar w:fldCharType="end"/>
            </w:r>
            <w:r w:rsidR="00986A22" w:rsidRPr="002C500D">
              <w:rPr>
                <w:szCs w:val="22"/>
                <w:lang w:val="es-419"/>
              </w:rPr>
              <w:t xml:space="preserve"> No   </w:t>
            </w:r>
            <w:r w:rsidR="00017C3C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C3C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017C3C" w:rsidRPr="002C500D">
              <w:rPr>
                <w:szCs w:val="22"/>
                <w:lang w:val="es-419"/>
              </w:rPr>
              <w:fldChar w:fldCharType="end"/>
            </w:r>
            <w:r w:rsidR="00017C3C" w:rsidRPr="002C500D">
              <w:rPr>
                <w:szCs w:val="22"/>
                <w:lang w:val="es-419"/>
              </w:rPr>
              <w:t xml:space="preserve"> N/A</w:t>
            </w:r>
          </w:p>
          <w:p w14:paraId="5310A1BA" w14:textId="5247DB4D" w:rsidR="009E55E0" w:rsidRPr="002C500D" w:rsidRDefault="002312A7" w:rsidP="007F773D">
            <w:pPr>
              <w:pStyle w:val="ListParagraph"/>
              <w:numPr>
                <w:ilvl w:val="0"/>
                <w:numId w:val="15"/>
              </w:numPr>
              <w:spacing w:before="80" w:after="40"/>
              <w:contextualSpacing w:val="0"/>
              <w:rPr>
                <w:szCs w:val="22"/>
                <w:lang w:val="es-419"/>
              </w:rPr>
            </w:pPr>
            <w:r w:rsidRPr="002312A7">
              <w:rPr>
                <w:szCs w:val="22"/>
                <w:lang w:val="es-419"/>
              </w:rPr>
              <w:t>Si produce brotes orgánicos, ¿todas las semillas utilizadas en la producción de brotes están certificadas como orgánicas?</w:t>
            </w:r>
            <w:r>
              <w:rPr>
                <w:szCs w:val="22"/>
                <w:lang w:val="es-419"/>
              </w:rPr>
              <w:br/>
            </w:r>
            <w:r w:rsidR="009E55E0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55E0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9E55E0" w:rsidRPr="002C500D">
              <w:rPr>
                <w:szCs w:val="22"/>
                <w:lang w:val="es-419"/>
              </w:rPr>
              <w:fldChar w:fldCharType="end"/>
            </w:r>
            <w:r w:rsidR="009E55E0" w:rsidRPr="002C500D">
              <w:rPr>
                <w:szCs w:val="22"/>
                <w:lang w:val="es-419"/>
              </w:rPr>
              <w:t xml:space="preserve"> </w:t>
            </w:r>
            <w:r w:rsidR="00694CF4">
              <w:rPr>
                <w:szCs w:val="22"/>
                <w:lang w:val="es-419"/>
              </w:rPr>
              <w:t>Sí</w:t>
            </w:r>
            <w:r w:rsidR="009E55E0" w:rsidRPr="002C500D">
              <w:rPr>
                <w:szCs w:val="22"/>
                <w:lang w:val="es-419"/>
              </w:rPr>
              <w:t xml:space="preserve"> </w:t>
            </w:r>
            <w:r w:rsidR="00CC7596" w:rsidRPr="002C500D">
              <w:rPr>
                <w:szCs w:val="22"/>
                <w:lang w:val="es-419"/>
              </w:rPr>
              <w:t xml:space="preserve"> </w:t>
            </w:r>
            <w:r w:rsidR="009E55E0" w:rsidRPr="002C500D">
              <w:rPr>
                <w:szCs w:val="22"/>
                <w:lang w:val="es-419"/>
              </w:rPr>
              <w:t xml:space="preserve"> </w:t>
            </w:r>
            <w:r w:rsidR="009E55E0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55E0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9E55E0" w:rsidRPr="002C500D">
              <w:rPr>
                <w:szCs w:val="22"/>
                <w:lang w:val="es-419"/>
              </w:rPr>
              <w:fldChar w:fldCharType="end"/>
            </w:r>
            <w:r w:rsidR="009E55E0" w:rsidRPr="002C500D">
              <w:rPr>
                <w:szCs w:val="22"/>
                <w:lang w:val="es-419"/>
              </w:rPr>
              <w:t xml:space="preserve"> No</w:t>
            </w:r>
            <w:r w:rsidR="00CC7596" w:rsidRPr="002C500D">
              <w:rPr>
                <w:szCs w:val="22"/>
                <w:lang w:val="es-419"/>
              </w:rPr>
              <w:t xml:space="preserve"> </w:t>
            </w:r>
            <w:r w:rsidR="009E55E0" w:rsidRPr="002C500D">
              <w:rPr>
                <w:szCs w:val="22"/>
                <w:lang w:val="es-419"/>
              </w:rPr>
              <w:t xml:space="preserve">  </w:t>
            </w:r>
            <w:r w:rsidR="009E55E0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55E0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9E55E0" w:rsidRPr="002C500D">
              <w:rPr>
                <w:szCs w:val="22"/>
                <w:lang w:val="es-419"/>
              </w:rPr>
              <w:fldChar w:fldCharType="end"/>
            </w:r>
            <w:r w:rsidR="009E55E0" w:rsidRPr="002C500D">
              <w:rPr>
                <w:szCs w:val="22"/>
                <w:lang w:val="es-419"/>
              </w:rPr>
              <w:t xml:space="preserve"> N/A</w:t>
            </w:r>
          </w:p>
          <w:p w14:paraId="113DE796" w14:textId="289CC4A0" w:rsidR="00017C3C" w:rsidRPr="002C500D" w:rsidRDefault="002312A7" w:rsidP="007F773D">
            <w:pPr>
              <w:pStyle w:val="ListParagraph"/>
              <w:numPr>
                <w:ilvl w:val="0"/>
                <w:numId w:val="15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2312A7">
              <w:rPr>
                <w:szCs w:val="22"/>
                <w:lang w:val="es-419"/>
              </w:rPr>
              <w:t>¿Cultiva algún cultivo bajo contrato (plántulas/trasplantes o cultivos)?</w:t>
            </w:r>
            <w:r w:rsidR="00CC7596" w:rsidRPr="002C500D">
              <w:rPr>
                <w:szCs w:val="22"/>
                <w:lang w:val="es-419"/>
              </w:rPr>
              <w:t xml:space="preserve"> </w:t>
            </w:r>
            <w:r w:rsidR="00FD34D2" w:rsidRPr="002C500D">
              <w:rPr>
                <w:szCs w:val="22"/>
                <w:lang w:val="es-419"/>
              </w:rPr>
              <w:t xml:space="preserve">  </w:t>
            </w:r>
            <w:r w:rsidR="00FD34D2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FD34D2" w:rsidRPr="002C500D">
              <w:rPr>
                <w:szCs w:val="22"/>
                <w:lang w:val="es-419"/>
              </w:rPr>
              <w:fldChar w:fldCharType="end"/>
            </w:r>
            <w:r w:rsidR="00FD34D2" w:rsidRPr="002C500D">
              <w:rPr>
                <w:szCs w:val="22"/>
                <w:lang w:val="es-419"/>
              </w:rPr>
              <w:t xml:space="preserve"> </w:t>
            </w:r>
            <w:r w:rsidR="00694CF4">
              <w:rPr>
                <w:szCs w:val="22"/>
                <w:lang w:val="es-419"/>
              </w:rPr>
              <w:t>Sí</w:t>
            </w:r>
            <w:r w:rsidR="00FD34D2" w:rsidRPr="002C500D">
              <w:rPr>
                <w:szCs w:val="22"/>
                <w:lang w:val="es-419"/>
              </w:rPr>
              <w:t xml:space="preserve">   </w:t>
            </w:r>
            <w:r w:rsidR="00FD34D2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FD34D2" w:rsidRPr="002C500D">
              <w:rPr>
                <w:szCs w:val="22"/>
                <w:lang w:val="es-419"/>
              </w:rPr>
              <w:fldChar w:fldCharType="end"/>
            </w:r>
            <w:r w:rsidR="00FD34D2" w:rsidRPr="002C500D">
              <w:rPr>
                <w:szCs w:val="22"/>
                <w:lang w:val="es-419"/>
              </w:rPr>
              <w:t xml:space="preserve"> No</w:t>
            </w:r>
          </w:p>
          <w:p w14:paraId="56520772" w14:textId="0DDCBF0A" w:rsidR="00FD34D2" w:rsidRPr="002C500D" w:rsidRDefault="002312A7" w:rsidP="007F773D">
            <w:pPr>
              <w:pStyle w:val="ListParagraph"/>
              <w:numPr>
                <w:ilvl w:val="1"/>
                <w:numId w:val="15"/>
              </w:numPr>
              <w:ind w:left="720"/>
              <w:contextualSpacing w:val="0"/>
              <w:rPr>
                <w:szCs w:val="22"/>
                <w:lang w:val="es-419"/>
              </w:rPr>
            </w:pPr>
            <w:r w:rsidRPr="002312A7">
              <w:rPr>
                <w:szCs w:val="22"/>
                <w:lang w:val="es-419"/>
              </w:rPr>
              <w:t>Si sí, ¿quién es responsable de obtener las semillas?</w:t>
            </w:r>
            <w:r w:rsidR="00FD34D2" w:rsidRPr="002C500D">
              <w:rPr>
                <w:szCs w:val="22"/>
                <w:lang w:val="es-419"/>
              </w:rPr>
              <w:t xml:space="preserve"> </w:t>
            </w:r>
            <w:r w:rsidR="00CC7596" w:rsidRPr="002C500D">
              <w:rPr>
                <w:szCs w:val="22"/>
                <w:lang w:val="es-419"/>
              </w:rPr>
              <w:t xml:space="preserve"> </w:t>
            </w:r>
            <w:r w:rsidR="00FD34D2" w:rsidRPr="002C500D">
              <w:rPr>
                <w:szCs w:val="22"/>
                <w:lang w:val="es-419"/>
              </w:rPr>
              <w:t xml:space="preserve"> </w:t>
            </w:r>
            <w:r w:rsidR="00FD34D2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FD34D2" w:rsidRPr="002C500D">
              <w:rPr>
                <w:szCs w:val="22"/>
                <w:lang w:val="es-419"/>
              </w:rPr>
              <w:fldChar w:fldCharType="end"/>
            </w:r>
            <w:r w:rsidR="00FD34D2" w:rsidRPr="002C500D">
              <w:rPr>
                <w:szCs w:val="22"/>
                <w:lang w:val="es-419"/>
              </w:rPr>
              <w:t xml:space="preserve"> </w:t>
            </w:r>
            <w:r w:rsidR="00D66398">
              <w:rPr>
                <w:szCs w:val="22"/>
                <w:lang w:val="es-419"/>
              </w:rPr>
              <w:t>yo mismo</w:t>
            </w:r>
            <w:r w:rsidR="00FD34D2" w:rsidRPr="002C500D">
              <w:rPr>
                <w:szCs w:val="22"/>
                <w:lang w:val="es-419"/>
              </w:rPr>
              <w:t xml:space="preserve"> </w:t>
            </w:r>
            <w:r w:rsidR="00CC7596" w:rsidRPr="002C500D">
              <w:rPr>
                <w:szCs w:val="22"/>
                <w:lang w:val="es-419"/>
              </w:rPr>
              <w:t xml:space="preserve"> </w:t>
            </w:r>
            <w:r w:rsidR="00FD34D2" w:rsidRPr="002C500D">
              <w:rPr>
                <w:szCs w:val="22"/>
                <w:lang w:val="es-419"/>
              </w:rPr>
              <w:t xml:space="preserve"> </w:t>
            </w:r>
            <w:r w:rsidR="00FD34D2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FD34D2" w:rsidRPr="002C500D">
              <w:rPr>
                <w:szCs w:val="22"/>
                <w:lang w:val="es-419"/>
              </w:rPr>
              <w:fldChar w:fldCharType="end"/>
            </w:r>
            <w:r w:rsidR="00FD34D2" w:rsidRPr="002C500D">
              <w:rPr>
                <w:szCs w:val="22"/>
                <w:lang w:val="es-419"/>
              </w:rPr>
              <w:t xml:space="preserve"> </w:t>
            </w:r>
            <w:r w:rsidR="00D66398">
              <w:rPr>
                <w:szCs w:val="22"/>
                <w:lang w:val="es-419"/>
              </w:rPr>
              <w:t>comprador</w:t>
            </w:r>
          </w:p>
          <w:p w14:paraId="635CF46C" w14:textId="007E71CE" w:rsidR="00CC7596" w:rsidRPr="002C500D" w:rsidRDefault="006B0019" w:rsidP="007F773D">
            <w:pPr>
              <w:pStyle w:val="ListParagraph"/>
              <w:numPr>
                <w:ilvl w:val="1"/>
                <w:numId w:val="15"/>
              </w:numPr>
              <w:ind w:left="720"/>
              <w:contextualSpacing w:val="0"/>
              <w:rPr>
                <w:szCs w:val="22"/>
                <w:lang w:val="es-419"/>
              </w:rPr>
            </w:pPr>
            <w:r w:rsidRPr="006B0019">
              <w:rPr>
                <w:szCs w:val="22"/>
                <w:lang w:val="es-419"/>
              </w:rPr>
              <w:t>¿El comprador determina la variedad?</w:t>
            </w:r>
            <w:r w:rsidR="00FD34D2" w:rsidRPr="002C500D">
              <w:rPr>
                <w:szCs w:val="22"/>
                <w:lang w:val="es-419"/>
              </w:rPr>
              <w:t xml:space="preserve"> </w:t>
            </w:r>
            <w:r w:rsidR="00CC7596" w:rsidRPr="002C500D">
              <w:rPr>
                <w:szCs w:val="22"/>
                <w:lang w:val="es-419"/>
              </w:rPr>
              <w:t xml:space="preserve">  </w:t>
            </w:r>
            <w:r w:rsidR="00FD34D2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FD34D2" w:rsidRPr="002C500D">
              <w:rPr>
                <w:szCs w:val="22"/>
                <w:lang w:val="es-419"/>
              </w:rPr>
              <w:fldChar w:fldCharType="end"/>
            </w:r>
            <w:r w:rsidR="00FD34D2" w:rsidRPr="002C500D">
              <w:rPr>
                <w:szCs w:val="22"/>
                <w:lang w:val="es-419"/>
              </w:rPr>
              <w:t xml:space="preserve"> </w:t>
            </w:r>
            <w:r w:rsidR="00694CF4">
              <w:rPr>
                <w:szCs w:val="22"/>
                <w:lang w:val="es-419"/>
              </w:rPr>
              <w:t>Sí</w:t>
            </w:r>
            <w:r w:rsidR="00FD34D2" w:rsidRPr="002C500D">
              <w:rPr>
                <w:szCs w:val="22"/>
                <w:lang w:val="es-419"/>
              </w:rPr>
              <w:t xml:space="preserve">   </w:t>
            </w:r>
            <w:r w:rsidR="00FD34D2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34D2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FD34D2" w:rsidRPr="002C500D">
              <w:rPr>
                <w:szCs w:val="22"/>
                <w:lang w:val="es-419"/>
              </w:rPr>
              <w:fldChar w:fldCharType="end"/>
            </w:r>
            <w:r w:rsidR="00FD34D2" w:rsidRPr="002C500D">
              <w:rPr>
                <w:szCs w:val="22"/>
                <w:lang w:val="es-419"/>
              </w:rPr>
              <w:t xml:space="preserve"> No</w:t>
            </w:r>
          </w:p>
          <w:p w14:paraId="1590D3C4" w14:textId="35879E67" w:rsidR="00CC7596" w:rsidRPr="002C500D" w:rsidRDefault="006B0019" w:rsidP="007F773D">
            <w:pPr>
              <w:pStyle w:val="ListParagraph"/>
              <w:numPr>
                <w:ilvl w:val="0"/>
                <w:numId w:val="15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6B0019">
              <w:rPr>
                <w:szCs w:val="22"/>
                <w:lang w:val="es-419"/>
              </w:rPr>
              <w:t>¿Utiliza semillas recubiertas con un inoculante, una capa de gránulos o un lubricante?</w:t>
            </w:r>
            <w:r w:rsidR="00CC7596" w:rsidRPr="002C500D">
              <w:rPr>
                <w:szCs w:val="22"/>
                <w:lang w:val="es-419"/>
              </w:rPr>
              <w:t xml:space="preserve">  </w:t>
            </w:r>
            <w:r w:rsidR="00B32643" w:rsidRPr="002C500D">
              <w:rPr>
                <w:szCs w:val="22"/>
                <w:lang w:val="es-419"/>
              </w:rPr>
              <w:t xml:space="preserve"> </w:t>
            </w:r>
            <w:r w:rsidR="00B32643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2643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B32643" w:rsidRPr="002C500D">
              <w:rPr>
                <w:szCs w:val="22"/>
                <w:lang w:val="es-419"/>
              </w:rPr>
              <w:fldChar w:fldCharType="end"/>
            </w:r>
            <w:r w:rsidR="00B32643" w:rsidRPr="002C500D">
              <w:rPr>
                <w:szCs w:val="22"/>
                <w:lang w:val="es-419"/>
              </w:rPr>
              <w:t xml:space="preserve">  </w:t>
            </w:r>
            <w:r w:rsidR="00694CF4">
              <w:rPr>
                <w:szCs w:val="22"/>
                <w:lang w:val="es-419"/>
              </w:rPr>
              <w:t>Sí</w:t>
            </w:r>
            <w:r w:rsidR="00B32643" w:rsidRPr="002C500D">
              <w:rPr>
                <w:szCs w:val="22"/>
                <w:lang w:val="es-419"/>
              </w:rPr>
              <w:t xml:space="preserve">   </w:t>
            </w:r>
            <w:r w:rsidR="00B32643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2643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B32643" w:rsidRPr="002C500D">
              <w:rPr>
                <w:szCs w:val="22"/>
                <w:lang w:val="es-419"/>
              </w:rPr>
              <w:fldChar w:fldCharType="end"/>
            </w:r>
            <w:r w:rsidR="00B32643" w:rsidRPr="002C500D">
              <w:rPr>
                <w:szCs w:val="22"/>
                <w:lang w:val="es-419"/>
              </w:rPr>
              <w:t xml:space="preserve">  No</w:t>
            </w:r>
          </w:p>
          <w:p w14:paraId="113DE798" w14:textId="21A6DB3B" w:rsidR="00B32643" w:rsidRPr="002C500D" w:rsidRDefault="006B0019" w:rsidP="007F773D">
            <w:pPr>
              <w:pStyle w:val="ListParagraph"/>
              <w:numPr>
                <w:ilvl w:val="1"/>
                <w:numId w:val="15"/>
              </w:numPr>
              <w:spacing w:after="40"/>
              <w:ind w:left="720"/>
              <w:contextualSpacing w:val="0"/>
              <w:rPr>
                <w:szCs w:val="22"/>
                <w:lang w:val="es-419"/>
              </w:rPr>
            </w:pPr>
            <w:r w:rsidRPr="006B0019">
              <w:rPr>
                <w:szCs w:val="22"/>
                <w:lang w:val="es-419"/>
              </w:rPr>
              <w:t xml:space="preserve">Si sí, enumere el material de recubrimiento en </w:t>
            </w:r>
            <w:r w:rsidRPr="006B0019">
              <w:rPr>
                <w:b/>
                <w:bCs/>
                <w:szCs w:val="22"/>
                <w:lang w:val="es-419"/>
              </w:rPr>
              <w:t>PAO 9: Insumos</w:t>
            </w:r>
            <w:r w:rsidRPr="006B0019">
              <w:rPr>
                <w:szCs w:val="22"/>
                <w:lang w:val="es-419"/>
              </w:rPr>
              <w:t>, o adjunte documentación de que el recubrimiento es parte de semilla orgánica certificada</w:t>
            </w:r>
            <w:r w:rsidR="00317A58">
              <w:rPr>
                <w:szCs w:val="22"/>
                <w:lang w:val="es-419"/>
              </w:rPr>
              <w:t xml:space="preserve">.   </w:t>
            </w:r>
            <w:r w:rsidR="00732338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2338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732338" w:rsidRPr="002C500D">
              <w:rPr>
                <w:szCs w:val="22"/>
                <w:lang w:val="es-419"/>
              </w:rPr>
              <w:fldChar w:fldCharType="end"/>
            </w:r>
            <w:r w:rsidR="00732338" w:rsidRPr="002C500D">
              <w:rPr>
                <w:szCs w:val="22"/>
                <w:lang w:val="es-419"/>
              </w:rPr>
              <w:t xml:space="preserve"> </w:t>
            </w:r>
            <w:r w:rsidR="00694CF4">
              <w:rPr>
                <w:b/>
                <w:bCs/>
                <w:szCs w:val="22"/>
                <w:lang w:val="es-419"/>
              </w:rPr>
              <w:t>Adjunto</w:t>
            </w:r>
          </w:p>
          <w:p w14:paraId="503E51B2" w14:textId="23B1FE2C" w:rsidR="00C7605D" w:rsidRPr="002C500D" w:rsidRDefault="00D10A4D" w:rsidP="007F773D">
            <w:pPr>
              <w:pStyle w:val="ListParagraph"/>
              <w:numPr>
                <w:ilvl w:val="0"/>
                <w:numId w:val="15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D10A4D">
              <w:rPr>
                <w:szCs w:val="22"/>
                <w:lang w:val="es-419"/>
              </w:rPr>
              <w:t>¿Utiliza alguna semilla tratada cuyo tratamiento sea requerido por una norma fitosanitaria estatal o federal?</w:t>
            </w:r>
            <w:r>
              <w:rPr>
                <w:szCs w:val="22"/>
                <w:lang w:val="es-419"/>
              </w:rPr>
              <w:t xml:space="preserve">   </w:t>
            </w:r>
            <w:r w:rsidR="008C3D8E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B9E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8C3D8E" w:rsidRPr="002C500D">
              <w:rPr>
                <w:szCs w:val="22"/>
                <w:lang w:val="es-419"/>
              </w:rPr>
              <w:fldChar w:fldCharType="end"/>
            </w:r>
            <w:r w:rsidR="00584B9E" w:rsidRPr="002C500D">
              <w:rPr>
                <w:szCs w:val="22"/>
                <w:lang w:val="es-419"/>
              </w:rPr>
              <w:t xml:space="preserve"> </w:t>
            </w:r>
            <w:r w:rsidR="00694CF4">
              <w:rPr>
                <w:szCs w:val="22"/>
                <w:lang w:val="es-419"/>
              </w:rPr>
              <w:t>Sí</w:t>
            </w:r>
            <w:r w:rsidR="00584B9E" w:rsidRPr="002C500D">
              <w:rPr>
                <w:szCs w:val="22"/>
                <w:lang w:val="es-419"/>
              </w:rPr>
              <w:t xml:space="preserve">   </w:t>
            </w:r>
            <w:r w:rsidR="008C3D8E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B9E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8C3D8E" w:rsidRPr="002C500D">
              <w:rPr>
                <w:szCs w:val="22"/>
                <w:lang w:val="es-419"/>
              </w:rPr>
              <w:fldChar w:fldCharType="end"/>
            </w:r>
            <w:r w:rsidR="00584B9E" w:rsidRPr="002C500D">
              <w:rPr>
                <w:szCs w:val="22"/>
                <w:lang w:val="es-419"/>
              </w:rPr>
              <w:t xml:space="preserve"> No</w:t>
            </w:r>
          </w:p>
          <w:p w14:paraId="113DE79C" w14:textId="6531C678" w:rsidR="00986A22" w:rsidRPr="002C500D" w:rsidRDefault="00D10A4D" w:rsidP="007F773D">
            <w:pPr>
              <w:pStyle w:val="ListParagraph"/>
              <w:numPr>
                <w:ilvl w:val="1"/>
                <w:numId w:val="15"/>
              </w:numPr>
              <w:spacing w:after="40"/>
              <w:ind w:left="720"/>
              <w:contextualSpacing w:val="0"/>
              <w:rPr>
                <w:rStyle w:val="OPModuleTitleChar"/>
                <w:rFonts w:cs="Times New Roman"/>
                <w:b w:val="0"/>
                <w:color w:val="auto"/>
                <w:sz w:val="22"/>
                <w:szCs w:val="22"/>
                <w:lang w:val="es-419"/>
              </w:rPr>
            </w:pPr>
            <w:r w:rsidRPr="00D10A4D">
              <w:rPr>
                <w:szCs w:val="22"/>
                <w:lang w:val="es-419"/>
              </w:rPr>
              <w:t>Si sí, adjuntar descripción de la semilla y tratamiento, y copia del reglamento fitosanitario</w:t>
            </w:r>
            <w:r w:rsidR="00584B9E" w:rsidRPr="002C500D">
              <w:rPr>
                <w:szCs w:val="22"/>
                <w:lang w:val="es-419"/>
              </w:rPr>
              <w:t xml:space="preserve">. </w:t>
            </w:r>
            <w:r w:rsidR="008779EC" w:rsidRPr="002C500D">
              <w:rPr>
                <w:szCs w:val="22"/>
                <w:lang w:val="es-419"/>
              </w:rPr>
              <w:t xml:space="preserve"> </w:t>
            </w:r>
            <w:r w:rsidR="006306C9" w:rsidRPr="002C500D">
              <w:rPr>
                <w:szCs w:val="22"/>
                <w:lang w:val="es-419"/>
              </w:rPr>
              <w:t xml:space="preserve"> </w:t>
            </w:r>
            <w:r w:rsidR="006306C9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06C9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6306C9" w:rsidRPr="002C500D">
              <w:rPr>
                <w:szCs w:val="22"/>
                <w:lang w:val="es-419"/>
              </w:rPr>
              <w:fldChar w:fldCharType="end"/>
            </w:r>
            <w:r w:rsidR="006306C9" w:rsidRPr="002C500D">
              <w:rPr>
                <w:szCs w:val="22"/>
                <w:lang w:val="es-419"/>
              </w:rPr>
              <w:t xml:space="preserve"> </w:t>
            </w:r>
            <w:r w:rsidR="00694CF4">
              <w:rPr>
                <w:b/>
                <w:bCs/>
                <w:szCs w:val="22"/>
                <w:lang w:val="es-419"/>
              </w:rPr>
              <w:t>Adjunto</w:t>
            </w:r>
          </w:p>
        </w:tc>
      </w:tr>
      <w:tr w:rsidR="00E637ED" w:rsidRPr="002C500D" w14:paraId="113DE7AF" w14:textId="77777777" w:rsidTr="009F4189">
        <w:trPr>
          <w:jc w:val="center"/>
        </w:trPr>
        <w:tc>
          <w:tcPr>
            <w:tcW w:w="10800" w:type="dxa"/>
            <w:gridSpan w:val="2"/>
          </w:tcPr>
          <w:p w14:paraId="113DE79E" w14:textId="433ED730" w:rsidR="00E637ED" w:rsidRPr="002C500D" w:rsidRDefault="00D10A4D" w:rsidP="007F773D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contextualSpacing w:val="0"/>
              <w:rPr>
                <w:sz w:val="24"/>
                <w:lang w:val="es-419"/>
              </w:rPr>
            </w:pPr>
            <w:r w:rsidRPr="00D10A4D">
              <w:rPr>
                <w:b/>
                <w:sz w:val="24"/>
                <w:lang w:val="es-419"/>
              </w:rPr>
              <w:t>PLÁNTULAS ANUALES</w:t>
            </w:r>
            <w:r>
              <w:rPr>
                <w:b/>
                <w:sz w:val="24"/>
                <w:lang w:val="es-419"/>
              </w:rPr>
              <w:t xml:space="preserve">   </w:t>
            </w:r>
            <w:r w:rsidR="008C3D8E" w:rsidRPr="002C500D">
              <w:rPr>
                <w:sz w:val="24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37ED" w:rsidRPr="002C500D">
              <w:rPr>
                <w:sz w:val="24"/>
                <w:lang w:val="es-419"/>
              </w:rPr>
              <w:instrText xml:space="preserve"> FORMCHECKBOX </w:instrText>
            </w:r>
            <w:r w:rsidR="0067187C" w:rsidRPr="002C500D">
              <w:rPr>
                <w:sz w:val="24"/>
                <w:lang w:val="es-419"/>
              </w:rPr>
            </w:r>
            <w:r w:rsidR="0067187C" w:rsidRPr="002C500D">
              <w:rPr>
                <w:sz w:val="24"/>
                <w:lang w:val="es-419"/>
              </w:rPr>
              <w:fldChar w:fldCharType="separate"/>
            </w:r>
            <w:r w:rsidR="008C3D8E" w:rsidRPr="002C500D">
              <w:rPr>
                <w:sz w:val="24"/>
                <w:lang w:val="es-419"/>
              </w:rPr>
              <w:fldChar w:fldCharType="end"/>
            </w:r>
            <w:r w:rsidR="00E637ED" w:rsidRPr="002C500D">
              <w:rPr>
                <w:sz w:val="24"/>
                <w:lang w:val="es-419"/>
              </w:rPr>
              <w:t xml:space="preserve"> </w:t>
            </w:r>
            <w:r w:rsidR="00FC0BAC" w:rsidRPr="00FC0BAC">
              <w:rPr>
                <w:sz w:val="24"/>
                <w:lang w:val="es-419"/>
              </w:rPr>
              <w:t>No aplicable (no utiliza/planea utilizar plántulas anuales)</w:t>
            </w:r>
          </w:p>
          <w:p w14:paraId="113DE79F" w14:textId="69F39446" w:rsidR="00E637ED" w:rsidRPr="002C500D" w:rsidRDefault="00FC0BAC" w:rsidP="007F773D">
            <w:pPr>
              <w:spacing w:before="40" w:after="40"/>
              <w:jc w:val="both"/>
              <w:rPr>
                <w:i/>
                <w:szCs w:val="22"/>
                <w:lang w:val="es-419"/>
              </w:rPr>
            </w:pPr>
            <w:r w:rsidRPr="00FC0BAC">
              <w:rPr>
                <w:i/>
                <w:szCs w:val="22"/>
                <w:lang w:val="es-419"/>
              </w:rPr>
              <w:t>Una plántula anual es una planta que completará su ciclo de vida dentro del mismo año agrícola en el que se plantó. Los cultivos anuales obtenidos a partir de semillas y conjuntos de cebollas, chalotes y puerros que se cultivan como cultivos anuales se consideran plántulas anuales</w:t>
            </w:r>
            <w:r w:rsidR="00E637ED" w:rsidRPr="002C500D">
              <w:rPr>
                <w:i/>
                <w:szCs w:val="22"/>
                <w:lang w:val="es-419"/>
              </w:rPr>
              <w:t>.</w:t>
            </w:r>
          </w:p>
          <w:p w14:paraId="113DE7A1" w14:textId="531B58AC" w:rsidR="00986A22" w:rsidRPr="002C500D" w:rsidRDefault="00FC0BAC" w:rsidP="007F773D">
            <w:pPr>
              <w:pStyle w:val="ListParagraph"/>
              <w:numPr>
                <w:ilvl w:val="0"/>
                <w:numId w:val="14"/>
              </w:numPr>
              <w:spacing w:before="80" w:after="40"/>
              <w:contextualSpacing w:val="0"/>
              <w:rPr>
                <w:szCs w:val="22"/>
                <w:lang w:val="es-419"/>
              </w:rPr>
            </w:pPr>
            <w:r w:rsidRPr="00FC0BAC">
              <w:rPr>
                <w:szCs w:val="22"/>
                <w:lang w:val="es-419"/>
              </w:rPr>
              <w:t>Enumere todas las fuentes de plántulas anuales:</w:t>
            </w:r>
            <w:r w:rsidR="00271866" w:rsidRPr="002C500D">
              <w:rPr>
                <w:szCs w:val="22"/>
                <w:lang w:val="es-419"/>
              </w:rPr>
              <w:t xml:space="preserve"> </w:t>
            </w:r>
          </w:p>
          <w:tbl>
            <w:tblPr>
              <w:tblStyle w:val="TableGrid"/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67"/>
              <w:gridCol w:w="7445"/>
            </w:tblGrid>
            <w:tr w:rsidR="00F01C5C" w:rsidRPr="002C500D" w14:paraId="5FAAC907" w14:textId="77777777" w:rsidTr="007F773D">
              <w:trPr>
                <w:jc w:val="center"/>
              </w:trPr>
              <w:tc>
                <w:tcPr>
                  <w:tcW w:w="10512" w:type="dxa"/>
                  <w:gridSpan w:val="2"/>
                </w:tcPr>
                <w:p w14:paraId="23DC90C6" w14:textId="16A684C9" w:rsidR="00F01C5C" w:rsidRPr="002C500D" w:rsidRDefault="00F01C5C" w:rsidP="00F01C5C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2C500D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C500D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67187C" w:rsidRPr="002C500D">
                    <w:rPr>
                      <w:szCs w:val="22"/>
                      <w:lang w:val="es-419"/>
                    </w:rPr>
                  </w:r>
                  <w:r w:rsidR="0067187C" w:rsidRPr="002C500D">
                    <w:rPr>
                      <w:szCs w:val="22"/>
                      <w:lang w:val="es-419"/>
                    </w:rPr>
                    <w:fldChar w:fldCharType="separate"/>
                  </w:r>
                  <w:r w:rsidRPr="002C500D">
                    <w:rPr>
                      <w:szCs w:val="22"/>
                      <w:lang w:val="es-419"/>
                    </w:rPr>
                    <w:fldChar w:fldCharType="end"/>
                  </w:r>
                  <w:r w:rsidRPr="002C500D">
                    <w:rPr>
                      <w:szCs w:val="22"/>
                      <w:lang w:val="es-419"/>
                    </w:rPr>
                    <w:t xml:space="preserve"> </w:t>
                  </w:r>
                  <w:r w:rsidR="004F3068" w:rsidRPr="004F3068">
                    <w:rPr>
                      <w:szCs w:val="22"/>
                      <w:lang w:val="es-419"/>
                    </w:rPr>
                    <w:t>Cultivada en la granja (completa</w:t>
                  </w:r>
                  <w:r w:rsidR="004F3068" w:rsidRPr="004F3068">
                    <w:rPr>
                      <w:szCs w:val="22"/>
                      <w:lang w:val="es-419"/>
                    </w:rPr>
                    <w:t xml:space="preserve"> </w:t>
                  </w:r>
                  <w:r w:rsidR="00666492" w:rsidRPr="00666492">
                    <w:rPr>
                      <w:b/>
                      <w:bCs/>
                      <w:szCs w:val="22"/>
                      <w:lang w:val="es-419"/>
                    </w:rPr>
                    <w:t xml:space="preserve">PAO 6: Producción en invernadero, túnel alto </w:t>
                  </w:r>
                  <w:r w:rsidR="004F3068" w:rsidRPr="00666492">
                    <w:rPr>
                      <w:b/>
                      <w:bCs/>
                      <w:szCs w:val="22"/>
                      <w:lang w:val="es-419"/>
                    </w:rPr>
                    <w:t>e</w:t>
                  </w:r>
                  <w:r w:rsidR="00666492" w:rsidRPr="00666492">
                    <w:rPr>
                      <w:b/>
                      <w:bCs/>
                      <w:szCs w:val="22"/>
                      <w:lang w:val="es-419"/>
                    </w:rPr>
                    <w:t xml:space="preserve"> interior</w:t>
                  </w:r>
                  <w:r w:rsidRPr="002C500D">
                    <w:rPr>
                      <w:szCs w:val="22"/>
                      <w:lang w:val="es-419"/>
                    </w:rPr>
                    <w:t>)</w:t>
                  </w:r>
                </w:p>
              </w:tc>
            </w:tr>
            <w:tr w:rsidR="00F01C5C" w:rsidRPr="002C500D" w14:paraId="68370DFA" w14:textId="77777777" w:rsidTr="007F773D">
              <w:trPr>
                <w:trHeight w:val="135"/>
                <w:jc w:val="center"/>
              </w:trPr>
              <w:tc>
                <w:tcPr>
                  <w:tcW w:w="3067" w:type="dxa"/>
                  <w:vMerge w:val="restart"/>
                </w:tcPr>
                <w:p w14:paraId="35EF0E39" w14:textId="3E84B5CA" w:rsidR="00F01C5C" w:rsidRPr="002C500D" w:rsidRDefault="00F01C5C" w:rsidP="00F01C5C">
                  <w:pPr>
                    <w:pStyle w:val="ListParagraph"/>
                    <w:ind w:left="0"/>
                    <w:rPr>
                      <w:i/>
                      <w:szCs w:val="22"/>
                      <w:lang w:val="es-419"/>
                    </w:rPr>
                  </w:pPr>
                  <w:r w:rsidRPr="002C500D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C500D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67187C" w:rsidRPr="002C500D">
                    <w:rPr>
                      <w:szCs w:val="22"/>
                      <w:lang w:val="es-419"/>
                    </w:rPr>
                  </w:r>
                  <w:r w:rsidR="0067187C" w:rsidRPr="002C500D">
                    <w:rPr>
                      <w:szCs w:val="22"/>
                      <w:lang w:val="es-419"/>
                    </w:rPr>
                    <w:fldChar w:fldCharType="separate"/>
                  </w:r>
                  <w:r w:rsidRPr="002C500D">
                    <w:rPr>
                      <w:szCs w:val="22"/>
                      <w:lang w:val="es-419"/>
                    </w:rPr>
                    <w:fldChar w:fldCharType="end"/>
                  </w:r>
                  <w:r w:rsidRPr="002C500D">
                    <w:rPr>
                      <w:szCs w:val="22"/>
                      <w:lang w:val="es-419"/>
                    </w:rPr>
                    <w:t xml:space="preserve"> </w:t>
                  </w:r>
                  <w:r w:rsidR="00344F2B" w:rsidRPr="00344F2B">
                    <w:rPr>
                      <w:szCs w:val="22"/>
                      <w:lang w:val="es-419"/>
                    </w:rPr>
                    <w:t>Producido por una operación orgánica certificada diferente</w:t>
                  </w:r>
                  <w:r w:rsidRPr="002C500D">
                    <w:rPr>
                      <w:szCs w:val="22"/>
                      <w:lang w:val="es-419"/>
                    </w:rPr>
                    <w:t xml:space="preserve">. </w:t>
                  </w:r>
                  <w:r w:rsidR="00344F2B" w:rsidRPr="00344F2B">
                    <w:rPr>
                      <w:i/>
                      <w:szCs w:val="22"/>
                      <w:lang w:val="es-419"/>
                    </w:rPr>
                    <w:t>Adjunte los certificados orgánicos para todas las plántulas anuales cultivadas fuera de la granja.</w:t>
                  </w:r>
                </w:p>
              </w:tc>
              <w:tc>
                <w:tcPr>
                  <w:tcW w:w="7445" w:type="dxa"/>
                </w:tcPr>
                <w:p w14:paraId="0A8EE847" w14:textId="500D862D" w:rsidR="008779EC" w:rsidRPr="00344F2B" w:rsidRDefault="00344F2B" w:rsidP="00F01C5C">
                  <w:pPr>
                    <w:pStyle w:val="ListParagraph"/>
                    <w:ind w:left="0"/>
                    <w:rPr>
                      <w:bCs/>
                      <w:iCs/>
                      <w:szCs w:val="22"/>
                      <w:lang w:val="es-419"/>
                    </w:rPr>
                  </w:pPr>
                  <w:r>
                    <w:rPr>
                      <w:szCs w:val="22"/>
                      <w:lang w:val="es-419"/>
                    </w:rPr>
                    <w:t>cultivos</w:t>
                  </w:r>
                  <w:r w:rsidR="00F01C5C" w:rsidRPr="002C500D">
                    <w:rPr>
                      <w:szCs w:val="22"/>
                      <w:lang w:val="es-419"/>
                    </w:rPr>
                    <w:t xml:space="preserve">: 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  <w:p w14:paraId="2F018423" w14:textId="6D3FDE39" w:rsidR="00F01C5C" w:rsidRPr="00344F2B" w:rsidRDefault="00F01C5C" w:rsidP="00F01C5C">
                  <w:pPr>
                    <w:pStyle w:val="ListParagraph"/>
                    <w:ind w:left="0"/>
                    <w:rPr>
                      <w:bCs/>
                      <w:iCs/>
                      <w:szCs w:val="22"/>
                      <w:lang w:val="es-419"/>
                    </w:rPr>
                  </w:pPr>
                </w:p>
              </w:tc>
            </w:tr>
            <w:tr w:rsidR="00F01C5C" w:rsidRPr="002C500D" w14:paraId="17B7E480" w14:textId="77777777" w:rsidTr="007F773D">
              <w:trPr>
                <w:trHeight w:val="135"/>
                <w:jc w:val="center"/>
              </w:trPr>
              <w:tc>
                <w:tcPr>
                  <w:tcW w:w="3067" w:type="dxa"/>
                  <w:vMerge/>
                </w:tcPr>
                <w:p w14:paraId="7435B70D" w14:textId="77777777" w:rsidR="00F01C5C" w:rsidRPr="002C500D" w:rsidRDefault="00F01C5C" w:rsidP="00F01C5C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</w:p>
              </w:tc>
              <w:tc>
                <w:tcPr>
                  <w:tcW w:w="7445" w:type="dxa"/>
                </w:tcPr>
                <w:p w14:paraId="54600353" w14:textId="6CB09301" w:rsidR="008779EC" w:rsidRPr="00344F2B" w:rsidRDefault="00344F2B" w:rsidP="00F01C5C">
                  <w:pPr>
                    <w:pStyle w:val="ListParagraph"/>
                    <w:ind w:left="0"/>
                    <w:rPr>
                      <w:bCs/>
                      <w:iCs/>
                      <w:szCs w:val="22"/>
                      <w:lang w:val="es-419"/>
                    </w:rPr>
                  </w:pPr>
                  <w:r>
                    <w:rPr>
                      <w:szCs w:val="22"/>
                      <w:lang w:val="es-419"/>
                    </w:rPr>
                    <w:t>fuentes</w:t>
                  </w:r>
                  <w:r w:rsidR="00F01C5C" w:rsidRPr="002C500D">
                    <w:rPr>
                      <w:szCs w:val="22"/>
                      <w:lang w:val="es-419"/>
                    </w:rPr>
                    <w:t xml:space="preserve">(s): 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="00F01C5C" w:rsidRPr="002C500D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  <w:p w14:paraId="4BBC73EB" w14:textId="57184DD6" w:rsidR="00F01C5C" w:rsidRPr="002C500D" w:rsidRDefault="00F01C5C" w:rsidP="00F01C5C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</w:p>
              </w:tc>
            </w:tr>
          </w:tbl>
          <w:p w14:paraId="6CFD6690" w14:textId="2B0117A4" w:rsidR="008779EC" w:rsidRPr="002C500D" w:rsidRDefault="005A4331" w:rsidP="007F773D">
            <w:pPr>
              <w:pStyle w:val="ListParagraph"/>
              <w:numPr>
                <w:ilvl w:val="0"/>
                <w:numId w:val="14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5A4331">
              <w:rPr>
                <w:szCs w:val="22"/>
                <w:lang w:val="es-419"/>
              </w:rPr>
              <w:t>¿Se cultivan plántulas anuales bajo contrato en un invernadero orgánico certificado?</w:t>
            </w:r>
            <w:r w:rsidR="00E637ED" w:rsidRPr="002C500D">
              <w:rPr>
                <w:szCs w:val="22"/>
                <w:lang w:val="es-419"/>
              </w:rPr>
              <w:t xml:space="preserve">   </w:t>
            </w:r>
            <w:r w:rsidR="008C3D8E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37ED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8C3D8E" w:rsidRPr="002C500D">
              <w:rPr>
                <w:szCs w:val="22"/>
                <w:lang w:val="es-419"/>
              </w:rPr>
              <w:fldChar w:fldCharType="end"/>
            </w:r>
            <w:r w:rsidR="00E637ED" w:rsidRPr="002C500D">
              <w:rPr>
                <w:szCs w:val="22"/>
                <w:lang w:val="es-419"/>
              </w:rPr>
              <w:t xml:space="preserve"> </w:t>
            </w:r>
            <w:r w:rsidR="00694CF4">
              <w:rPr>
                <w:szCs w:val="22"/>
                <w:lang w:val="es-419"/>
              </w:rPr>
              <w:t>Sí</w:t>
            </w:r>
            <w:r w:rsidR="00E637ED" w:rsidRPr="002C500D">
              <w:rPr>
                <w:szCs w:val="22"/>
                <w:lang w:val="es-419"/>
              </w:rPr>
              <w:t xml:space="preserve">   </w:t>
            </w:r>
            <w:r w:rsidR="008C3D8E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37ED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8C3D8E" w:rsidRPr="002C500D">
              <w:rPr>
                <w:szCs w:val="22"/>
                <w:lang w:val="es-419"/>
              </w:rPr>
              <w:fldChar w:fldCharType="end"/>
            </w:r>
            <w:r w:rsidR="00E637ED" w:rsidRPr="002C500D">
              <w:rPr>
                <w:szCs w:val="22"/>
                <w:lang w:val="es-419"/>
              </w:rPr>
              <w:t xml:space="preserve"> No</w:t>
            </w:r>
          </w:p>
          <w:p w14:paraId="316F520C" w14:textId="3971CD8D" w:rsidR="00830046" w:rsidRPr="002C500D" w:rsidRDefault="00694CF4" w:rsidP="00830046">
            <w:pPr>
              <w:pStyle w:val="ListParagraph"/>
              <w:numPr>
                <w:ilvl w:val="1"/>
                <w:numId w:val="14"/>
              </w:numPr>
              <w:spacing w:after="40"/>
              <w:ind w:left="720"/>
              <w:contextualSpacing w:val="0"/>
              <w:rPr>
                <w:szCs w:val="22"/>
                <w:lang w:val="es-419"/>
              </w:rPr>
            </w:pPr>
            <w:r>
              <w:rPr>
                <w:szCs w:val="22"/>
                <w:lang w:val="es-419"/>
              </w:rPr>
              <w:t>Si sí</w:t>
            </w:r>
            <w:r w:rsidR="00E637ED" w:rsidRPr="002C500D">
              <w:rPr>
                <w:szCs w:val="22"/>
                <w:lang w:val="es-419"/>
              </w:rPr>
              <w:t xml:space="preserve">, </w:t>
            </w:r>
            <w:r w:rsidR="005A4331">
              <w:rPr>
                <w:szCs w:val="22"/>
                <w:lang w:val="es-419"/>
              </w:rPr>
              <w:t>¿</w:t>
            </w:r>
            <w:r w:rsidR="005A4331" w:rsidRPr="005A4331">
              <w:rPr>
                <w:szCs w:val="22"/>
                <w:lang w:val="es-419"/>
              </w:rPr>
              <w:t>compras la semilla?</w:t>
            </w:r>
            <w:r w:rsidR="00E637ED" w:rsidRPr="002C500D">
              <w:rPr>
                <w:szCs w:val="22"/>
                <w:lang w:val="es-419"/>
              </w:rPr>
              <w:t xml:space="preserve">   </w:t>
            </w:r>
            <w:r w:rsidR="008C3D8E" w:rsidRPr="002C500D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37ED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8C3D8E" w:rsidRPr="002C500D">
              <w:rPr>
                <w:szCs w:val="22"/>
                <w:lang w:val="es-419"/>
              </w:rPr>
              <w:fldChar w:fldCharType="end"/>
            </w:r>
            <w:r w:rsidR="009E55E0" w:rsidRPr="002C500D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="009E55E0" w:rsidRPr="002C500D">
              <w:rPr>
                <w:szCs w:val="22"/>
                <w:lang w:val="es-419"/>
              </w:rPr>
              <w:t xml:space="preserve"> </w:t>
            </w:r>
            <w:r w:rsidR="008779EC" w:rsidRPr="002C500D">
              <w:rPr>
                <w:szCs w:val="22"/>
                <w:lang w:val="es-419"/>
              </w:rPr>
              <w:t xml:space="preserve"> </w:t>
            </w:r>
            <w:r w:rsidR="00E637ED" w:rsidRPr="002C500D">
              <w:rPr>
                <w:szCs w:val="22"/>
                <w:lang w:val="es-419"/>
              </w:rPr>
              <w:t xml:space="preserve"> </w:t>
            </w:r>
            <w:r w:rsidR="008C3D8E" w:rsidRPr="002C500D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37ED" w:rsidRPr="002C500D">
              <w:rPr>
                <w:szCs w:val="22"/>
                <w:lang w:val="es-419"/>
              </w:rPr>
              <w:instrText xml:space="preserve"> FORMCHECKBOX </w:instrText>
            </w:r>
            <w:r w:rsidR="0067187C" w:rsidRPr="002C500D">
              <w:rPr>
                <w:szCs w:val="22"/>
                <w:lang w:val="es-419"/>
              </w:rPr>
            </w:r>
            <w:r w:rsidR="0067187C" w:rsidRPr="002C500D">
              <w:rPr>
                <w:szCs w:val="22"/>
                <w:lang w:val="es-419"/>
              </w:rPr>
              <w:fldChar w:fldCharType="separate"/>
            </w:r>
            <w:r w:rsidR="008C3D8E" w:rsidRPr="002C500D">
              <w:rPr>
                <w:szCs w:val="22"/>
                <w:lang w:val="es-419"/>
              </w:rPr>
              <w:fldChar w:fldCharType="end"/>
            </w:r>
            <w:r w:rsidR="009E55E0" w:rsidRPr="002C500D">
              <w:rPr>
                <w:szCs w:val="22"/>
                <w:lang w:val="es-419"/>
              </w:rPr>
              <w:t xml:space="preserve"> </w:t>
            </w:r>
            <w:proofErr w:type="gramStart"/>
            <w:r w:rsidR="00E637ED" w:rsidRPr="002C500D">
              <w:rPr>
                <w:szCs w:val="22"/>
                <w:lang w:val="es-419"/>
              </w:rPr>
              <w:t>No</w:t>
            </w:r>
            <w:r w:rsidR="009F260D" w:rsidRPr="002C500D">
              <w:rPr>
                <w:szCs w:val="22"/>
                <w:lang w:val="es-419"/>
              </w:rPr>
              <w:t xml:space="preserve">  (</w:t>
            </w:r>
            <w:proofErr w:type="gramEnd"/>
            <w:r>
              <w:rPr>
                <w:szCs w:val="22"/>
                <w:lang w:val="es-419"/>
              </w:rPr>
              <w:t>Si sí</w:t>
            </w:r>
            <w:r w:rsidR="005A4331" w:rsidRPr="005A4331">
              <w:rPr>
                <w:szCs w:val="22"/>
                <w:lang w:val="es-419"/>
              </w:rPr>
              <w:t>, describir en la sección A anterior</w:t>
            </w:r>
            <w:r w:rsidR="009F260D" w:rsidRPr="002C500D">
              <w:rPr>
                <w:szCs w:val="22"/>
                <w:lang w:val="es-419"/>
              </w:rPr>
              <w:t>)</w:t>
            </w:r>
          </w:p>
          <w:p w14:paraId="113DE7AE" w14:textId="19F3AACD" w:rsidR="001B21E7" w:rsidRPr="001B281A" w:rsidRDefault="001B281A" w:rsidP="005B0997">
            <w:pPr>
              <w:pStyle w:val="ListParagraph"/>
              <w:numPr>
                <w:ilvl w:val="1"/>
                <w:numId w:val="14"/>
              </w:numPr>
              <w:spacing w:after="40"/>
              <w:ind w:left="720"/>
              <w:contextualSpacing w:val="0"/>
              <w:rPr>
                <w:szCs w:val="22"/>
                <w:lang w:val="es-419"/>
              </w:rPr>
            </w:pPr>
            <w:r w:rsidRPr="001B281A">
              <w:rPr>
                <w:bCs/>
                <w:iCs/>
                <w:szCs w:val="22"/>
                <w:lang w:val="es-419"/>
              </w:rPr>
              <w:t>¿Cómo se verifica el estado orgánico certificado de las plántulas orgánicas recibidas?</w:t>
            </w:r>
            <w:r w:rsidR="008779EC" w:rsidRPr="002C500D">
              <w:rPr>
                <w:szCs w:val="22"/>
                <w:lang w:val="es-419"/>
              </w:rPr>
              <w:t xml:space="preserve"> </w:t>
            </w:r>
            <w:r w:rsidR="004C38B7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C38B7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C38B7" w:rsidRPr="002C500D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C38B7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C38B7" w:rsidRPr="002C500D">
              <w:rPr>
                <w:rFonts w:ascii="Garamond" w:hAnsi="Garamond"/>
                <w:lang w:val="es-419"/>
              </w:rPr>
              <w:t> </w:t>
            </w:r>
            <w:r w:rsidR="004C38B7" w:rsidRPr="002C500D">
              <w:rPr>
                <w:rFonts w:ascii="Garamond" w:hAnsi="Garamond"/>
                <w:lang w:val="es-419"/>
              </w:rPr>
              <w:t> </w:t>
            </w:r>
            <w:r w:rsidR="004C38B7" w:rsidRPr="002C500D">
              <w:rPr>
                <w:rFonts w:ascii="Garamond" w:hAnsi="Garamond"/>
                <w:lang w:val="es-419"/>
              </w:rPr>
              <w:t> </w:t>
            </w:r>
            <w:r w:rsidR="004C38B7" w:rsidRPr="002C500D">
              <w:rPr>
                <w:rFonts w:ascii="Garamond" w:hAnsi="Garamond"/>
                <w:lang w:val="es-419"/>
              </w:rPr>
              <w:t> </w:t>
            </w:r>
            <w:r w:rsidR="004C38B7" w:rsidRPr="002C500D">
              <w:rPr>
                <w:rFonts w:ascii="Garamond" w:hAnsi="Garamond"/>
                <w:lang w:val="es-419"/>
              </w:rPr>
              <w:t> </w:t>
            </w:r>
            <w:r w:rsidR="004C38B7"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  <w:tr w:rsidR="008A4D06" w:rsidRPr="002C500D" w14:paraId="30303251" w14:textId="77777777" w:rsidTr="00D03A50">
        <w:trPr>
          <w:cantSplit/>
          <w:jc w:val="center"/>
        </w:trPr>
        <w:tc>
          <w:tcPr>
            <w:tcW w:w="10800" w:type="dxa"/>
            <w:gridSpan w:val="2"/>
          </w:tcPr>
          <w:p w14:paraId="05AE2387" w14:textId="177A7D07" w:rsidR="008A4D06" w:rsidRPr="002C500D" w:rsidRDefault="00B14E17" w:rsidP="007F773D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contextualSpacing w:val="0"/>
              <w:rPr>
                <w:sz w:val="24"/>
                <w:szCs w:val="28"/>
                <w:lang w:val="es-419"/>
              </w:rPr>
            </w:pPr>
            <w:r w:rsidRPr="00B14E17">
              <w:rPr>
                <w:b/>
                <w:sz w:val="24"/>
                <w:szCs w:val="28"/>
                <w:lang w:val="es-419"/>
              </w:rPr>
              <w:t>MATERIAL DE PLANTACIÓN</w:t>
            </w:r>
            <w:r w:rsidRPr="00B14E17">
              <w:rPr>
                <w:b/>
                <w:sz w:val="24"/>
                <w:szCs w:val="28"/>
                <w:lang w:val="es-419"/>
              </w:rPr>
              <w:t xml:space="preserve"> </w:t>
            </w:r>
            <w:r>
              <w:rPr>
                <w:b/>
                <w:sz w:val="24"/>
                <w:szCs w:val="28"/>
                <w:lang w:val="es-419"/>
              </w:rPr>
              <w:t xml:space="preserve">  </w:t>
            </w:r>
            <w:r w:rsidR="008A4D06" w:rsidRPr="002C500D">
              <w:rPr>
                <w:sz w:val="24"/>
                <w:szCs w:val="28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4D06" w:rsidRPr="002C500D">
              <w:rPr>
                <w:sz w:val="24"/>
                <w:szCs w:val="28"/>
                <w:lang w:val="es-419"/>
              </w:rPr>
              <w:instrText xml:space="preserve"> FORMCHECKBOX </w:instrText>
            </w:r>
            <w:r w:rsidR="0067187C" w:rsidRPr="002C500D">
              <w:rPr>
                <w:sz w:val="24"/>
                <w:szCs w:val="28"/>
                <w:lang w:val="es-419"/>
              </w:rPr>
            </w:r>
            <w:r w:rsidR="0067187C" w:rsidRPr="002C500D">
              <w:rPr>
                <w:sz w:val="24"/>
                <w:szCs w:val="28"/>
                <w:lang w:val="es-419"/>
              </w:rPr>
              <w:fldChar w:fldCharType="separate"/>
            </w:r>
            <w:r w:rsidR="008A4D06" w:rsidRPr="002C500D">
              <w:rPr>
                <w:sz w:val="24"/>
                <w:szCs w:val="28"/>
                <w:lang w:val="es-419"/>
              </w:rPr>
              <w:fldChar w:fldCharType="end"/>
            </w:r>
            <w:r w:rsidR="008A4D06" w:rsidRPr="002C500D">
              <w:rPr>
                <w:sz w:val="24"/>
                <w:szCs w:val="28"/>
                <w:lang w:val="es-419"/>
              </w:rPr>
              <w:t xml:space="preserve"> </w:t>
            </w:r>
            <w:r w:rsidR="00F72A62" w:rsidRPr="00F72A62">
              <w:rPr>
                <w:sz w:val="24"/>
                <w:szCs w:val="28"/>
                <w:lang w:val="es-419"/>
              </w:rPr>
              <w:t>No aplicable (no utiliza/planea utilizar material de plantación)</w:t>
            </w:r>
          </w:p>
          <w:p w14:paraId="04959F3B" w14:textId="17FE733D" w:rsidR="008A4D06" w:rsidRPr="002C500D" w:rsidRDefault="00F72A62" w:rsidP="008A4D06">
            <w:pPr>
              <w:spacing w:before="40" w:after="40"/>
              <w:jc w:val="both"/>
              <w:rPr>
                <w:i/>
                <w:lang w:val="es-419"/>
              </w:rPr>
            </w:pPr>
            <w:r w:rsidRPr="00F72A62">
              <w:rPr>
                <w:i/>
                <w:lang w:val="es-419"/>
              </w:rPr>
              <w:t xml:space="preserve">El material de plantación es cualquier material vegetal, distinto de semillas o plántulas anuales, utilizado en la producción vegetal. El </w:t>
            </w:r>
            <w:r w:rsidR="00A719C9">
              <w:rPr>
                <w:i/>
                <w:lang w:val="es-419"/>
              </w:rPr>
              <w:t>material de plantación</w:t>
            </w:r>
            <w:r w:rsidRPr="00F72A62">
              <w:rPr>
                <w:i/>
                <w:lang w:val="es-419"/>
              </w:rPr>
              <w:t xml:space="preserve"> anual incluye semillas de papa, batatas, fresas, bulbos de ajo, tubérculos y rizomas de los cuales se cosecha un solo cultivo en el mismo año de siembra</w:t>
            </w:r>
            <w:r w:rsidR="008A4D06" w:rsidRPr="002C500D">
              <w:rPr>
                <w:i/>
                <w:lang w:val="es-419"/>
              </w:rPr>
              <w:t>.</w:t>
            </w:r>
          </w:p>
          <w:p w14:paraId="7B0A3BD9" w14:textId="6B24B5FA" w:rsidR="008A4D06" w:rsidRPr="002C500D" w:rsidRDefault="002637B8" w:rsidP="008A4D06">
            <w:pPr>
              <w:numPr>
                <w:ilvl w:val="0"/>
                <w:numId w:val="46"/>
              </w:numPr>
              <w:spacing w:before="40" w:after="40"/>
              <w:rPr>
                <w:bCs/>
                <w:iCs/>
                <w:lang w:val="es-419"/>
              </w:rPr>
            </w:pPr>
            <w:r w:rsidRPr="002637B8">
              <w:rPr>
                <w:bCs/>
                <w:iCs/>
                <w:lang w:val="es-419"/>
              </w:rPr>
              <w:t xml:space="preserve">¿Qué tipos de material de </w:t>
            </w:r>
            <w:r>
              <w:rPr>
                <w:bCs/>
                <w:iCs/>
                <w:lang w:val="es-419"/>
              </w:rPr>
              <w:t>plantación</w:t>
            </w:r>
            <w:r w:rsidRPr="002637B8">
              <w:rPr>
                <w:bCs/>
                <w:iCs/>
                <w:lang w:val="es-419"/>
              </w:rPr>
              <w:t xml:space="preserve"> se utilizan en esta operación?</w:t>
            </w:r>
            <w:r w:rsidR="008A4D06" w:rsidRPr="002C500D">
              <w:rPr>
                <w:bCs/>
                <w:iCs/>
                <w:lang w:val="es-419"/>
              </w:rPr>
              <w:t xml:space="preserve">   </w:t>
            </w:r>
            <w:r w:rsidR="008A4D06" w:rsidRPr="002C500D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4D06" w:rsidRPr="002C500D">
              <w:rPr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2C500D">
              <w:rPr>
                <w:lang w:val="es-419"/>
              </w:rPr>
              <w:fldChar w:fldCharType="separate"/>
            </w:r>
            <w:r w:rsidR="008A4D06" w:rsidRPr="002C500D">
              <w:rPr>
                <w:lang w:val="es-419"/>
              </w:rPr>
              <w:fldChar w:fldCharType="end"/>
            </w:r>
            <w:r w:rsidR="008A4D06" w:rsidRPr="002C500D">
              <w:rPr>
                <w:lang w:val="es-419"/>
              </w:rPr>
              <w:t xml:space="preserve"> anual   </w:t>
            </w:r>
            <w:r w:rsidR="008A4D06" w:rsidRPr="002C500D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4D06" w:rsidRPr="002C500D">
              <w:rPr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2C500D">
              <w:rPr>
                <w:lang w:val="es-419"/>
              </w:rPr>
              <w:fldChar w:fldCharType="separate"/>
            </w:r>
            <w:r w:rsidR="008A4D06" w:rsidRPr="002C500D">
              <w:rPr>
                <w:lang w:val="es-419"/>
              </w:rPr>
              <w:fldChar w:fldCharType="end"/>
            </w:r>
            <w:r w:rsidR="008A4D06" w:rsidRPr="002C500D">
              <w:rPr>
                <w:lang w:val="es-419"/>
              </w:rPr>
              <w:t xml:space="preserve"> </w:t>
            </w:r>
            <w:r w:rsidR="003B5AE8" w:rsidRPr="003B5AE8">
              <w:rPr>
                <w:lang w:val="es-419"/>
              </w:rPr>
              <w:t>perenne</w:t>
            </w:r>
          </w:p>
          <w:p w14:paraId="4BFFD236" w14:textId="0110A7E6" w:rsidR="008A4D06" w:rsidRPr="002C500D" w:rsidRDefault="008A4D06" w:rsidP="00946152">
            <w:pPr>
              <w:pStyle w:val="ListParagraph"/>
              <w:spacing w:before="80" w:after="40"/>
              <w:ind w:left="360"/>
              <w:contextualSpacing w:val="0"/>
              <w:rPr>
                <w:lang w:val="es-419"/>
              </w:rPr>
            </w:pPr>
          </w:p>
        </w:tc>
      </w:tr>
      <w:tr w:rsidR="00E65ED9" w:rsidRPr="002C500D" w14:paraId="113DE7BA" w14:textId="77777777" w:rsidTr="00594C61">
        <w:trPr>
          <w:cantSplit/>
          <w:trHeight w:val="2592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34081891" w14:textId="5226135E" w:rsidR="00946152" w:rsidRDefault="00946152" w:rsidP="00946152">
            <w:pPr>
              <w:pStyle w:val="ListParagraph"/>
              <w:numPr>
                <w:ilvl w:val="0"/>
                <w:numId w:val="46"/>
              </w:numPr>
              <w:rPr>
                <w:lang w:val="es-419"/>
              </w:rPr>
            </w:pPr>
            <w:r w:rsidRPr="00956E49">
              <w:rPr>
                <w:lang w:val="es-419"/>
              </w:rPr>
              <w:lastRenderedPageBreak/>
              <w:t>¿El material de plantación comprado está certificado como orgánico a menos que no esté disponible comercialmente una variedad orgánica equivalente?</w:t>
            </w:r>
            <w:r>
              <w:rPr>
                <w:lang w:val="es-419"/>
              </w:rPr>
              <w:t xml:space="preserve">   </w:t>
            </w:r>
            <w:r w:rsidRPr="002C500D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500D">
              <w:rPr>
                <w:lang w:val="es-419"/>
              </w:rPr>
              <w:instrText xml:space="preserve"> FORMCHECKBOX </w:instrText>
            </w:r>
            <w:r w:rsidRPr="002C500D">
              <w:rPr>
                <w:lang w:val="es-419"/>
              </w:rPr>
            </w:r>
            <w:r w:rsidRPr="002C500D">
              <w:rPr>
                <w:lang w:val="es-419"/>
              </w:rPr>
              <w:fldChar w:fldCharType="separate"/>
            </w:r>
            <w:r w:rsidRPr="002C500D">
              <w:rPr>
                <w:lang w:val="es-419"/>
              </w:rPr>
              <w:fldChar w:fldCharType="end"/>
            </w:r>
            <w:r w:rsidRPr="002C500D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Pr="002C500D">
              <w:rPr>
                <w:lang w:val="es-419"/>
              </w:rPr>
              <w:t xml:space="preserve">   </w:t>
            </w:r>
            <w:r w:rsidRPr="002C500D">
              <w:rPr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500D">
              <w:rPr>
                <w:lang w:val="es-419"/>
              </w:rPr>
              <w:instrText xml:space="preserve"> FORMCHECKBOX </w:instrText>
            </w:r>
            <w:r w:rsidRPr="002C500D">
              <w:rPr>
                <w:lang w:val="es-419"/>
              </w:rPr>
            </w:r>
            <w:r w:rsidRPr="002C500D">
              <w:rPr>
                <w:lang w:val="es-419"/>
              </w:rPr>
              <w:fldChar w:fldCharType="separate"/>
            </w:r>
            <w:r w:rsidRPr="002C500D">
              <w:rPr>
                <w:lang w:val="es-419"/>
              </w:rPr>
              <w:fldChar w:fldCharType="end"/>
            </w:r>
            <w:r w:rsidRPr="002C500D">
              <w:rPr>
                <w:lang w:val="es-419"/>
              </w:rPr>
              <w:t xml:space="preserve"> No</w:t>
            </w:r>
          </w:p>
          <w:p w14:paraId="4E50B55C" w14:textId="2CA0EEF1" w:rsidR="00CC7596" w:rsidRPr="002C500D" w:rsidRDefault="00DD7F22" w:rsidP="00687FC9">
            <w:pPr>
              <w:pStyle w:val="ListParagraph"/>
              <w:numPr>
                <w:ilvl w:val="0"/>
                <w:numId w:val="46"/>
              </w:numPr>
              <w:rPr>
                <w:lang w:val="es-419"/>
              </w:rPr>
            </w:pPr>
            <w:r w:rsidRPr="00DD7F22">
              <w:rPr>
                <w:lang w:val="es-419"/>
              </w:rPr>
              <w:t xml:space="preserve">¿Consulta con al menos tres proveedores de material de </w:t>
            </w:r>
            <w:r w:rsidR="00055F91">
              <w:rPr>
                <w:lang w:val="es-419"/>
              </w:rPr>
              <w:t>plantación</w:t>
            </w:r>
            <w:r w:rsidRPr="00DD7F22">
              <w:rPr>
                <w:lang w:val="es-419"/>
              </w:rPr>
              <w:t xml:space="preserve"> orgánico la disponibilidad de una variedad equivalente antes de comprar material de </w:t>
            </w:r>
            <w:r w:rsidR="006F5500">
              <w:rPr>
                <w:lang w:val="es-419"/>
              </w:rPr>
              <w:t>plantación</w:t>
            </w:r>
            <w:r w:rsidRPr="00DD7F22">
              <w:rPr>
                <w:lang w:val="es-419"/>
              </w:rPr>
              <w:t xml:space="preserve"> no orgánico?</w:t>
            </w:r>
            <w:r w:rsidR="00E65ED9" w:rsidRPr="002C500D">
              <w:rPr>
                <w:lang w:val="es-419"/>
              </w:rPr>
              <w:t xml:space="preserve"> </w:t>
            </w:r>
            <w:r w:rsidR="00CE605B" w:rsidRPr="002C500D">
              <w:rPr>
                <w:lang w:val="es-419"/>
              </w:rPr>
              <w:t xml:space="preserve">  </w:t>
            </w:r>
            <w:r w:rsidR="00E65ED9" w:rsidRPr="002C500D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ED9" w:rsidRPr="002C500D">
              <w:rPr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2C500D">
              <w:rPr>
                <w:lang w:val="es-419"/>
              </w:rPr>
              <w:fldChar w:fldCharType="separate"/>
            </w:r>
            <w:r w:rsidR="00E65ED9" w:rsidRPr="002C500D">
              <w:rPr>
                <w:lang w:val="es-419"/>
              </w:rPr>
              <w:fldChar w:fldCharType="end"/>
            </w:r>
            <w:r w:rsidR="00E65ED9" w:rsidRPr="002C500D">
              <w:rPr>
                <w:lang w:val="es-419"/>
              </w:rPr>
              <w:t xml:space="preserve"> </w:t>
            </w:r>
            <w:r w:rsidR="00694CF4">
              <w:rPr>
                <w:lang w:val="es-419"/>
              </w:rPr>
              <w:t>Sí</w:t>
            </w:r>
            <w:r w:rsidR="00E65ED9" w:rsidRPr="002C500D">
              <w:rPr>
                <w:lang w:val="es-419"/>
              </w:rPr>
              <w:t xml:space="preserve">   </w:t>
            </w:r>
            <w:r w:rsidR="00E65ED9" w:rsidRPr="002C500D">
              <w:rPr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ED9" w:rsidRPr="002C500D">
              <w:rPr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2C500D">
              <w:rPr>
                <w:lang w:val="es-419"/>
              </w:rPr>
              <w:fldChar w:fldCharType="separate"/>
            </w:r>
            <w:r w:rsidR="00E65ED9" w:rsidRPr="002C500D">
              <w:rPr>
                <w:lang w:val="es-419"/>
              </w:rPr>
              <w:fldChar w:fldCharType="end"/>
            </w:r>
            <w:r w:rsidR="00E65ED9" w:rsidRPr="002C500D">
              <w:rPr>
                <w:lang w:val="es-419"/>
              </w:rPr>
              <w:t xml:space="preserve"> No</w:t>
            </w:r>
            <w:r w:rsidR="00CE605B" w:rsidRPr="002C500D">
              <w:rPr>
                <w:lang w:val="es-419"/>
              </w:rPr>
              <w:t xml:space="preserve"> </w:t>
            </w:r>
            <w:r w:rsidR="00E65ED9" w:rsidRPr="002C500D">
              <w:rPr>
                <w:lang w:val="es-419"/>
              </w:rPr>
              <w:t xml:space="preserve">  </w:t>
            </w:r>
            <w:r w:rsidR="00E65ED9" w:rsidRPr="002C500D">
              <w:rPr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5ED9" w:rsidRPr="002C500D">
              <w:rPr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2C500D">
              <w:rPr>
                <w:lang w:val="es-419"/>
              </w:rPr>
              <w:fldChar w:fldCharType="separate"/>
            </w:r>
            <w:r w:rsidR="00E65ED9" w:rsidRPr="002C500D">
              <w:rPr>
                <w:lang w:val="es-419"/>
              </w:rPr>
              <w:fldChar w:fldCharType="end"/>
            </w:r>
            <w:r w:rsidR="00E65ED9" w:rsidRPr="002C500D">
              <w:rPr>
                <w:lang w:val="es-419"/>
              </w:rPr>
              <w:t xml:space="preserve"> N/A </w:t>
            </w:r>
          </w:p>
          <w:p w14:paraId="78934D5B" w14:textId="4F50EDBF" w:rsidR="00E65ED9" w:rsidRPr="002C500D" w:rsidRDefault="00DD7F22" w:rsidP="007F773D">
            <w:pPr>
              <w:pStyle w:val="ListParagraph"/>
              <w:numPr>
                <w:ilvl w:val="1"/>
                <w:numId w:val="46"/>
              </w:numPr>
              <w:ind w:left="720"/>
              <w:contextualSpacing w:val="0"/>
              <w:rPr>
                <w:lang w:val="es-419"/>
              </w:rPr>
            </w:pPr>
            <w:r w:rsidRPr="00DD7F22">
              <w:rPr>
                <w:lang w:val="es-419"/>
              </w:rPr>
              <w:t xml:space="preserve">Si no, ¿cómo se determina que el material de </w:t>
            </w:r>
            <w:r w:rsidR="00055F91">
              <w:rPr>
                <w:lang w:val="es-419"/>
              </w:rPr>
              <w:t>plantación</w:t>
            </w:r>
            <w:r w:rsidRPr="00DD7F22">
              <w:rPr>
                <w:lang w:val="es-419"/>
              </w:rPr>
              <w:t xml:space="preserve"> no está disponible comercialmente en forma orgánica?</w:t>
            </w:r>
            <w:r w:rsidR="00E65ED9" w:rsidRPr="002C500D">
              <w:rPr>
                <w:lang w:val="es-419"/>
              </w:rPr>
              <w:t xml:space="preserve"> </w:t>
            </w:r>
            <w:r w:rsidR="00E65ED9" w:rsidRPr="002C500D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65ED9" w:rsidRPr="002C500D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="00E65ED9" w:rsidRPr="002C500D">
              <w:rPr>
                <w:rFonts w:ascii="Garamond" w:hAnsi="Garamond"/>
                <w:bCs/>
                <w:iCs/>
                <w:lang w:val="es-419"/>
              </w:rPr>
            </w:r>
            <w:r w:rsidR="00E65ED9" w:rsidRPr="002C500D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="00E65ED9"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E65ED9"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E65ED9"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E65ED9"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E65ED9"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E65ED9" w:rsidRPr="002C500D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lang w:val="es-419"/>
              </w:rPr>
              <w:br/>
            </w:r>
          </w:p>
          <w:p w14:paraId="28F38F22" w14:textId="611EC045" w:rsidR="00687FC9" w:rsidRPr="002C500D" w:rsidRDefault="00586488" w:rsidP="007F773D">
            <w:pPr>
              <w:pStyle w:val="ListParagraph"/>
              <w:numPr>
                <w:ilvl w:val="0"/>
                <w:numId w:val="46"/>
              </w:numPr>
              <w:spacing w:before="40"/>
              <w:contextualSpacing w:val="0"/>
              <w:rPr>
                <w:szCs w:val="22"/>
                <w:lang w:val="es-419"/>
              </w:rPr>
            </w:pPr>
            <w:r w:rsidRPr="00586488">
              <w:rPr>
                <w:bCs/>
                <w:iCs/>
                <w:szCs w:val="22"/>
                <w:lang w:val="es-419"/>
              </w:rPr>
              <w:t>¿Cómo se verifica el estado orgánico certificado del material de plantación orgánico recibido?</w:t>
            </w:r>
          </w:p>
          <w:p w14:paraId="12D2DA67" w14:textId="22C6D828" w:rsidR="00687FC9" w:rsidRPr="002C500D" w:rsidRDefault="00687FC9" w:rsidP="007F773D">
            <w:pPr>
              <w:pStyle w:val="ListParagraph"/>
              <w:ind w:left="360"/>
              <w:rPr>
                <w:bCs/>
                <w:iCs/>
                <w:lang w:val="es-419"/>
              </w:rPr>
            </w:pPr>
            <w:r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C500D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C500D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C500D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2C500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C25CAF1" w14:textId="77777777" w:rsidR="00687FC9" w:rsidRPr="002C500D" w:rsidRDefault="00687FC9" w:rsidP="007F773D">
            <w:pPr>
              <w:pStyle w:val="ListParagraph"/>
              <w:ind w:left="360"/>
              <w:rPr>
                <w:bCs/>
                <w:iCs/>
                <w:lang w:val="es-419"/>
              </w:rPr>
            </w:pPr>
          </w:p>
          <w:p w14:paraId="113DE7B9" w14:textId="35AB0799" w:rsidR="00687FC9" w:rsidRPr="002C500D" w:rsidRDefault="00687FC9" w:rsidP="00594C61">
            <w:pPr>
              <w:pStyle w:val="ListParagraph"/>
              <w:spacing w:before="40"/>
              <w:ind w:left="360"/>
              <w:contextualSpacing w:val="0"/>
              <w:rPr>
                <w:lang w:val="es-419"/>
              </w:rPr>
            </w:pPr>
          </w:p>
        </w:tc>
      </w:tr>
      <w:tr w:rsidR="008179C7" w:rsidRPr="002C500D" w14:paraId="15950818" w14:textId="77777777" w:rsidTr="009F4189">
        <w:trPr>
          <w:cantSplit/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1AACD074" w14:textId="2E7FA6F5" w:rsidR="004963EE" w:rsidRPr="00594C61" w:rsidRDefault="004963EE" w:rsidP="00594C61">
            <w:pPr>
              <w:pStyle w:val="ListParagraph"/>
              <w:numPr>
                <w:ilvl w:val="0"/>
                <w:numId w:val="46"/>
              </w:numPr>
              <w:spacing w:before="40"/>
              <w:contextualSpacing w:val="0"/>
              <w:rPr>
                <w:szCs w:val="22"/>
                <w:lang w:val="es-419"/>
              </w:rPr>
            </w:pPr>
            <w:r w:rsidRPr="00586488">
              <w:rPr>
                <w:szCs w:val="22"/>
                <w:lang w:val="es-419"/>
              </w:rPr>
              <w:t xml:space="preserve">Si utiliza </w:t>
            </w:r>
            <w:r w:rsidR="00A719C9">
              <w:rPr>
                <w:szCs w:val="22"/>
                <w:lang w:val="es-419"/>
              </w:rPr>
              <w:t>material de plantación</w:t>
            </w:r>
            <w:r w:rsidRPr="00586488">
              <w:rPr>
                <w:szCs w:val="22"/>
                <w:lang w:val="es-419"/>
              </w:rPr>
              <w:t xml:space="preserve"> no orgánico, ¿cómo verifica que no haya sido tratado con sustancias prohibidas después de la cosecha de la planta madre?</w:t>
            </w:r>
            <w:r w:rsidRPr="002C500D">
              <w:rPr>
                <w:szCs w:val="22"/>
                <w:lang w:val="es-419"/>
              </w:rPr>
              <w:t xml:space="preserve">   </w:t>
            </w:r>
            <w:r w:rsidRPr="002C500D">
              <w:rPr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500D">
              <w:rPr>
                <w:lang w:val="es-419"/>
              </w:rPr>
              <w:instrText xml:space="preserve"> FORMCHECKBOX </w:instrText>
            </w:r>
            <w:r w:rsidRPr="002C500D">
              <w:rPr>
                <w:lang w:val="es-419"/>
              </w:rPr>
            </w:r>
            <w:r w:rsidRPr="002C500D">
              <w:rPr>
                <w:lang w:val="es-419"/>
              </w:rPr>
              <w:fldChar w:fldCharType="separate"/>
            </w:r>
            <w:r w:rsidRPr="002C500D">
              <w:rPr>
                <w:lang w:val="es-419"/>
              </w:rPr>
              <w:fldChar w:fldCharType="end"/>
            </w:r>
            <w:r w:rsidRPr="002C500D">
              <w:rPr>
                <w:lang w:val="es-419"/>
              </w:rPr>
              <w:t xml:space="preserve"> N/A – </w:t>
            </w:r>
            <w:r w:rsidRPr="00586488">
              <w:rPr>
                <w:lang w:val="es-419"/>
              </w:rPr>
              <w:t>sólo se utiliza material de plantación orgánico</w:t>
            </w:r>
            <w:r w:rsidRPr="00586488">
              <w:rPr>
                <w:szCs w:val="22"/>
                <w:lang w:val="es-419"/>
              </w:rPr>
              <w:t>.</w:t>
            </w:r>
            <w:r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br/>
            </w:r>
            <w:r w:rsidRPr="004963EE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63EE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4963EE">
              <w:rPr>
                <w:rFonts w:ascii="Garamond" w:hAnsi="Garamond"/>
                <w:lang w:val="es-419"/>
              </w:rPr>
            </w:r>
            <w:r w:rsidRPr="004963EE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4963EE">
              <w:rPr>
                <w:rFonts w:ascii="Garamond" w:hAnsi="Garamond"/>
                <w:lang w:val="es-419"/>
              </w:rPr>
              <w:t> </w:t>
            </w:r>
            <w:r w:rsidRPr="004963EE">
              <w:rPr>
                <w:rFonts w:ascii="Garamond" w:hAnsi="Garamond"/>
                <w:lang w:val="es-419"/>
              </w:rPr>
              <w:t> </w:t>
            </w:r>
            <w:r w:rsidRPr="004963EE">
              <w:rPr>
                <w:rFonts w:ascii="Garamond" w:hAnsi="Garamond"/>
                <w:lang w:val="es-419"/>
              </w:rPr>
              <w:t> </w:t>
            </w:r>
            <w:r w:rsidRPr="004963EE">
              <w:rPr>
                <w:rFonts w:ascii="Garamond" w:hAnsi="Garamond"/>
                <w:lang w:val="es-419"/>
              </w:rPr>
              <w:t> </w:t>
            </w:r>
            <w:r w:rsidRPr="004963EE">
              <w:rPr>
                <w:rFonts w:ascii="Garamond" w:hAnsi="Garamond"/>
                <w:lang w:val="es-419"/>
              </w:rPr>
              <w:t> </w:t>
            </w:r>
            <w:r w:rsidRPr="004963EE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  <w:r w:rsidR="00594C61">
              <w:rPr>
                <w:rFonts w:ascii="Garamond" w:hAnsi="Garamond"/>
                <w:bCs/>
                <w:iCs/>
                <w:lang w:val="es-419"/>
              </w:rPr>
              <w:br/>
            </w:r>
          </w:p>
          <w:p w14:paraId="6CCCF767" w14:textId="0D9080B0" w:rsidR="000A0570" w:rsidRPr="00DF3A88" w:rsidRDefault="00DF3A88" w:rsidP="008179C7">
            <w:pPr>
              <w:pStyle w:val="ListParagraph"/>
              <w:numPr>
                <w:ilvl w:val="0"/>
                <w:numId w:val="46"/>
              </w:numPr>
              <w:spacing w:before="40"/>
              <w:contextualSpacing w:val="0"/>
              <w:rPr>
                <w:szCs w:val="22"/>
                <w:lang w:val="es-419"/>
              </w:rPr>
            </w:pPr>
            <w:r w:rsidRPr="00DF3A88">
              <w:rPr>
                <w:lang w:val="es-419"/>
              </w:rPr>
              <w:t xml:space="preserve">¿Se utiliza </w:t>
            </w:r>
            <w:r w:rsidR="00A719C9">
              <w:rPr>
                <w:lang w:val="es-419"/>
              </w:rPr>
              <w:t>material de plantación</w:t>
            </w:r>
            <w:r w:rsidRPr="00DF3A88">
              <w:rPr>
                <w:lang w:val="es-419"/>
              </w:rPr>
              <w:t xml:space="preserve"> perenne no orgánico para algún cultivo destinado a comercializarse como “</w:t>
            </w:r>
            <w:r w:rsidR="00A719C9">
              <w:rPr>
                <w:lang w:val="es-419"/>
              </w:rPr>
              <w:t>material de plantación</w:t>
            </w:r>
            <w:r w:rsidRPr="00DF3A88">
              <w:rPr>
                <w:lang w:val="es-419"/>
              </w:rPr>
              <w:t xml:space="preserve">”? (por ejemplo, vender una planta de arándano orgánica, no los </w:t>
            </w:r>
            <w:proofErr w:type="gramStart"/>
            <w:r w:rsidRPr="00DF3A88">
              <w:rPr>
                <w:lang w:val="es-419"/>
              </w:rPr>
              <w:t>arándanos)</w:t>
            </w:r>
            <w:r w:rsidR="008179C7" w:rsidRPr="002C500D">
              <w:rPr>
                <w:lang w:val="es-419"/>
              </w:rPr>
              <w:t xml:space="preserve">   </w:t>
            </w:r>
            <w:proofErr w:type="gramEnd"/>
            <w:r w:rsidR="008179C7" w:rsidRPr="002C500D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79C7" w:rsidRPr="002C500D">
              <w:rPr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2C500D">
              <w:rPr>
                <w:lang w:val="es-419"/>
              </w:rPr>
              <w:fldChar w:fldCharType="separate"/>
            </w:r>
            <w:r w:rsidR="008179C7" w:rsidRPr="002C500D">
              <w:rPr>
                <w:lang w:val="es-419"/>
              </w:rPr>
              <w:fldChar w:fldCharType="end"/>
            </w:r>
            <w:r w:rsidR="008179C7" w:rsidRPr="002C500D">
              <w:rPr>
                <w:lang w:val="es-419"/>
              </w:rPr>
              <w:t xml:space="preserve"> </w:t>
            </w:r>
            <w:r w:rsidR="00694CF4">
              <w:rPr>
                <w:lang w:val="es-419"/>
              </w:rPr>
              <w:t>Sí</w:t>
            </w:r>
            <w:r w:rsidR="008179C7" w:rsidRPr="002C500D">
              <w:rPr>
                <w:lang w:val="es-419"/>
              </w:rPr>
              <w:t xml:space="preserve">   </w:t>
            </w:r>
            <w:r w:rsidR="008179C7" w:rsidRPr="002C500D">
              <w:rPr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79C7" w:rsidRPr="002C500D">
              <w:rPr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2C500D">
              <w:rPr>
                <w:lang w:val="es-419"/>
              </w:rPr>
              <w:fldChar w:fldCharType="separate"/>
            </w:r>
            <w:r w:rsidR="008179C7" w:rsidRPr="002C500D">
              <w:rPr>
                <w:lang w:val="es-419"/>
              </w:rPr>
              <w:fldChar w:fldCharType="end"/>
            </w:r>
            <w:r w:rsidR="008179C7" w:rsidRPr="002C500D">
              <w:rPr>
                <w:lang w:val="es-419"/>
              </w:rPr>
              <w:t xml:space="preserve"> No</w:t>
            </w:r>
          </w:p>
          <w:p w14:paraId="0A69BD6F" w14:textId="0A0D3E37" w:rsidR="008179C7" w:rsidRPr="002C500D" w:rsidRDefault="00694CF4" w:rsidP="007F773D">
            <w:pPr>
              <w:pStyle w:val="ListParagraph"/>
              <w:numPr>
                <w:ilvl w:val="1"/>
                <w:numId w:val="46"/>
              </w:numPr>
              <w:spacing w:after="40"/>
              <w:ind w:left="720"/>
              <w:contextualSpacing w:val="0"/>
              <w:rPr>
                <w:b/>
                <w:sz w:val="24"/>
                <w:szCs w:val="28"/>
                <w:lang w:val="es-419"/>
              </w:rPr>
            </w:pPr>
            <w:r>
              <w:rPr>
                <w:lang w:val="es-419"/>
              </w:rPr>
              <w:t>Si sí</w:t>
            </w:r>
            <w:r w:rsidR="008179C7" w:rsidRPr="002C500D">
              <w:rPr>
                <w:lang w:val="es-419"/>
              </w:rPr>
              <w:t xml:space="preserve">, </w:t>
            </w:r>
            <w:r w:rsidR="00055F91" w:rsidRPr="00055F91">
              <w:rPr>
                <w:lang w:val="es-419"/>
              </w:rPr>
              <w:t>¿</w:t>
            </w:r>
            <w:r w:rsidR="00055F91">
              <w:rPr>
                <w:lang w:val="es-419"/>
              </w:rPr>
              <w:t>e</w:t>
            </w:r>
            <w:r w:rsidR="00055F91" w:rsidRPr="00055F91">
              <w:rPr>
                <w:lang w:val="es-419"/>
              </w:rPr>
              <w:t>l material de plantación se gestiona orgánicamente durante al menos un año antes de venderlo, etiquetarlo o representarlo como orgánico?</w:t>
            </w:r>
            <w:r w:rsidR="008179C7" w:rsidRPr="002C500D">
              <w:rPr>
                <w:lang w:val="es-419"/>
              </w:rPr>
              <w:t xml:space="preserve">   </w:t>
            </w:r>
            <w:r w:rsidR="008179C7" w:rsidRPr="002C500D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79C7" w:rsidRPr="002C500D">
              <w:rPr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2C500D">
              <w:rPr>
                <w:lang w:val="es-419"/>
              </w:rPr>
              <w:fldChar w:fldCharType="separate"/>
            </w:r>
            <w:r w:rsidR="008179C7" w:rsidRPr="002C500D">
              <w:rPr>
                <w:lang w:val="es-419"/>
              </w:rPr>
              <w:fldChar w:fldCharType="end"/>
            </w:r>
            <w:r w:rsidR="008179C7" w:rsidRPr="002C500D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="008179C7" w:rsidRPr="002C500D">
              <w:rPr>
                <w:lang w:val="es-419"/>
              </w:rPr>
              <w:t xml:space="preserve">   </w:t>
            </w:r>
            <w:r w:rsidR="008179C7" w:rsidRPr="002C500D">
              <w:rPr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79C7" w:rsidRPr="002C500D">
              <w:rPr>
                <w:lang w:val="es-419"/>
              </w:rPr>
              <w:instrText xml:space="preserve"> FORMCHECKBOX </w:instrText>
            </w:r>
            <w:r w:rsidR="0067187C" w:rsidRPr="002C500D">
              <w:rPr>
                <w:lang w:val="es-419"/>
              </w:rPr>
            </w:r>
            <w:r w:rsidR="0067187C" w:rsidRPr="002C500D">
              <w:rPr>
                <w:lang w:val="es-419"/>
              </w:rPr>
              <w:fldChar w:fldCharType="separate"/>
            </w:r>
            <w:r w:rsidR="008179C7" w:rsidRPr="002C500D">
              <w:rPr>
                <w:lang w:val="es-419"/>
              </w:rPr>
              <w:fldChar w:fldCharType="end"/>
            </w:r>
            <w:r w:rsidR="008179C7" w:rsidRPr="002C500D">
              <w:rPr>
                <w:lang w:val="es-419"/>
              </w:rPr>
              <w:t xml:space="preserve"> No</w:t>
            </w:r>
          </w:p>
        </w:tc>
      </w:tr>
    </w:tbl>
    <w:p w14:paraId="113DEAF4" w14:textId="77777777" w:rsidR="00A804F3" w:rsidRPr="002C500D" w:rsidRDefault="00A804F3" w:rsidP="00A804F3">
      <w:pPr>
        <w:rPr>
          <w:vanish/>
          <w:lang w:val="es-419"/>
        </w:rPr>
      </w:pPr>
      <w:bookmarkStart w:id="3" w:name="OGP17"/>
      <w:bookmarkEnd w:id="3"/>
    </w:p>
    <w:sectPr w:rsidR="00A804F3" w:rsidRPr="002C500D" w:rsidSect="00C227A4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9E673" w14:textId="77777777" w:rsidR="00D25298" w:rsidRPr="00830046" w:rsidRDefault="00D25298" w:rsidP="00A31CA0">
      <w:r w:rsidRPr="00830046">
        <w:separator/>
      </w:r>
    </w:p>
  </w:endnote>
  <w:endnote w:type="continuationSeparator" w:id="0">
    <w:p w14:paraId="0A799D13" w14:textId="77777777" w:rsidR="00D25298" w:rsidRPr="00830046" w:rsidRDefault="00D25298" w:rsidP="00A31CA0">
      <w:r w:rsidRPr="00830046">
        <w:continuationSeparator/>
      </w:r>
    </w:p>
  </w:endnote>
  <w:endnote w:type="continuationNotice" w:id="1">
    <w:p w14:paraId="63B7DE5E" w14:textId="77777777" w:rsidR="00D25298" w:rsidRPr="00830046" w:rsidRDefault="00D252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01B29EFD" w:rsidR="007F63B5" w:rsidRPr="007F773D" w:rsidRDefault="002957CC" w:rsidP="007F773D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7F773D">
      <w:rPr>
        <w:rFonts w:ascii="Garamond" w:hAnsi="Garamond"/>
        <w:sz w:val="20"/>
        <w:szCs w:val="20"/>
      </w:rPr>
      <w:t>1C3B0</w:t>
    </w:r>
    <w:r w:rsidR="00CC7596" w:rsidRPr="00830046">
      <w:rPr>
        <w:rFonts w:ascii="Garamond" w:hAnsi="Garamond"/>
        <w:sz w:val="20"/>
        <w:szCs w:val="20"/>
      </w:rPr>
      <w:t>5</w:t>
    </w:r>
    <w:r w:rsidR="009F4189">
      <w:rPr>
        <w:rFonts w:ascii="Garamond" w:hAnsi="Garamond"/>
        <w:sz w:val="20"/>
        <w:szCs w:val="20"/>
      </w:rPr>
      <w:t>_SP</w:t>
    </w:r>
    <w:r w:rsidRPr="007F773D">
      <w:rPr>
        <w:rFonts w:ascii="Garamond" w:hAnsi="Garamond"/>
        <w:sz w:val="20"/>
        <w:szCs w:val="20"/>
      </w:rPr>
      <w:t xml:space="preserve">, V4, </w:t>
    </w:r>
    <w:r w:rsidR="002064FE">
      <w:rPr>
        <w:rFonts w:ascii="Garamond" w:hAnsi="Garamond"/>
        <w:sz w:val="20"/>
        <w:szCs w:val="20"/>
      </w:rPr>
      <w:t>10/01/2023</w:t>
    </w:r>
    <w:r w:rsidR="00CC7596" w:rsidRPr="007F773D">
      <w:rPr>
        <w:rFonts w:ascii="Garamond" w:hAnsi="Garamond"/>
        <w:sz w:val="20"/>
        <w:szCs w:val="20"/>
      </w:rPr>
      <w:t xml:space="preserve"> </w:t>
    </w:r>
    <w:r w:rsidR="00CC7596" w:rsidRPr="007F773D">
      <w:rPr>
        <w:rFonts w:ascii="Garamond" w:hAnsi="Garamond"/>
        <w:sz w:val="20"/>
        <w:szCs w:val="20"/>
      </w:rPr>
      <w:tab/>
    </w:r>
    <w:r w:rsidR="00CC7596" w:rsidRPr="007F773D">
      <w:rPr>
        <w:rFonts w:ascii="Garamond" w:hAnsi="Garamond"/>
        <w:sz w:val="20"/>
        <w:szCs w:val="20"/>
      </w:rPr>
      <w:tab/>
    </w:r>
    <w:r w:rsidR="00CC7596" w:rsidRPr="007F773D">
      <w:rPr>
        <w:rFonts w:ascii="Garamond" w:hAnsi="Garamond"/>
        <w:sz w:val="20"/>
        <w:szCs w:val="20"/>
      </w:rPr>
      <w:tab/>
    </w:r>
    <w:r w:rsidR="00CC7596" w:rsidRPr="007F773D">
      <w:rPr>
        <w:rFonts w:ascii="Garamond" w:hAnsi="Garamond"/>
        <w:sz w:val="20"/>
        <w:szCs w:val="20"/>
      </w:rPr>
      <w:tab/>
    </w:r>
    <w:r w:rsidR="00CC7596" w:rsidRPr="007F773D">
      <w:rPr>
        <w:rFonts w:ascii="Garamond" w:hAnsi="Garamond"/>
        <w:sz w:val="20"/>
        <w:szCs w:val="20"/>
      </w:rPr>
      <w:tab/>
    </w:r>
    <w:r w:rsidR="00CC7596" w:rsidRPr="007F773D">
      <w:rPr>
        <w:rFonts w:ascii="Garamond" w:hAnsi="Garamond"/>
        <w:sz w:val="20"/>
        <w:szCs w:val="20"/>
      </w:rPr>
      <w:tab/>
    </w:r>
    <w:r w:rsidR="00CC7596" w:rsidRPr="00830046">
      <w:rPr>
        <w:rFonts w:ascii="Garamond" w:hAnsi="Garamond"/>
        <w:sz w:val="20"/>
        <w:szCs w:val="20"/>
      </w:rPr>
      <w:tab/>
    </w:r>
    <w:r w:rsidR="00CC7596" w:rsidRPr="007F773D">
      <w:rPr>
        <w:rFonts w:ascii="Garamond" w:hAnsi="Garamond"/>
        <w:sz w:val="20"/>
        <w:szCs w:val="20"/>
      </w:rPr>
      <w:tab/>
    </w:r>
    <w:r w:rsidR="00CC7596" w:rsidRPr="007F773D">
      <w:rPr>
        <w:rFonts w:ascii="Garamond" w:hAnsi="Garamond"/>
        <w:sz w:val="20"/>
        <w:szCs w:val="20"/>
      </w:rPr>
      <w:tab/>
    </w:r>
    <w:r w:rsidR="007F63B5" w:rsidRPr="007F773D">
      <w:rPr>
        <w:rFonts w:ascii="Garamond" w:hAnsi="Garamond"/>
        <w:sz w:val="20"/>
        <w:szCs w:val="20"/>
      </w:rPr>
      <w:tab/>
    </w:r>
    <w:r w:rsidR="009F4189">
      <w:rPr>
        <w:rFonts w:ascii="Garamond" w:hAnsi="Garamond"/>
        <w:sz w:val="20"/>
        <w:szCs w:val="20"/>
      </w:rPr>
      <w:t xml:space="preserve">Página </w:t>
    </w:r>
    <w:r w:rsidR="007F63B5" w:rsidRPr="007F773D">
      <w:rPr>
        <w:rFonts w:ascii="Garamond" w:hAnsi="Garamond"/>
        <w:b/>
        <w:sz w:val="20"/>
        <w:szCs w:val="20"/>
      </w:rPr>
      <w:fldChar w:fldCharType="begin"/>
    </w:r>
    <w:r w:rsidR="007F63B5" w:rsidRPr="007F773D">
      <w:rPr>
        <w:rFonts w:ascii="Garamond" w:hAnsi="Garamond"/>
        <w:b/>
        <w:sz w:val="20"/>
        <w:szCs w:val="20"/>
      </w:rPr>
      <w:instrText xml:space="preserve"> PAGE </w:instrText>
    </w:r>
    <w:r w:rsidR="007F63B5" w:rsidRPr="007F773D">
      <w:rPr>
        <w:rFonts w:ascii="Garamond" w:hAnsi="Garamond"/>
        <w:b/>
        <w:sz w:val="20"/>
        <w:szCs w:val="20"/>
      </w:rPr>
      <w:fldChar w:fldCharType="separate"/>
    </w:r>
    <w:r w:rsidR="00E776B2" w:rsidRPr="007F773D">
      <w:rPr>
        <w:rFonts w:ascii="Garamond" w:hAnsi="Garamond"/>
        <w:b/>
        <w:sz w:val="20"/>
        <w:szCs w:val="20"/>
      </w:rPr>
      <w:t>1</w:t>
    </w:r>
    <w:r w:rsidR="007F63B5" w:rsidRPr="007F773D">
      <w:rPr>
        <w:rFonts w:ascii="Garamond" w:hAnsi="Garamond"/>
        <w:b/>
        <w:sz w:val="20"/>
        <w:szCs w:val="20"/>
      </w:rPr>
      <w:fldChar w:fldCharType="end"/>
    </w:r>
    <w:r w:rsidR="007F63B5" w:rsidRPr="007F773D">
      <w:rPr>
        <w:rFonts w:ascii="Garamond" w:hAnsi="Garamond"/>
        <w:sz w:val="20"/>
        <w:szCs w:val="20"/>
      </w:rPr>
      <w:t xml:space="preserve"> </w:t>
    </w:r>
    <w:r w:rsidR="009F4189">
      <w:rPr>
        <w:rFonts w:ascii="Garamond" w:hAnsi="Garamond"/>
        <w:sz w:val="20"/>
        <w:szCs w:val="20"/>
      </w:rPr>
      <w:t>de</w:t>
    </w:r>
    <w:r w:rsidR="007F63B5" w:rsidRPr="007F773D">
      <w:rPr>
        <w:rFonts w:ascii="Garamond" w:hAnsi="Garamond"/>
        <w:sz w:val="20"/>
        <w:szCs w:val="20"/>
      </w:rPr>
      <w:t xml:space="preserve"> </w:t>
    </w:r>
    <w:r w:rsidR="007F63B5" w:rsidRPr="007F773D">
      <w:rPr>
        <w:rFonts w:ascii="Garamond" w:hAnsi="Garamond"/>
        <w:b/>
        <w:sz w:val="20"/>
        <w:szCs w:val="20"/>
      </w:rPr>
      <w:fldChar w:fldCharType="begin"/>
    </w:r>
    <w:r w:rsidR="007F63B5" w:rsidRPr="007F773D">
      <w:rPr>
        <w:rFonts w:ascii="Garamond" w:hAnsi="Garamond"/>
        <w:b/>
        <w:sz w:val="20"/>
        <w:szCs w:val="20"/>
      </w:rPr>
      <w:instrText xml:space="preserve"> NUMPAGES  </w:instrText>
    </w:r>
    <w:r w:rsidR="007F63B5" w:rsidRPr="007F773D">
      <w:rPr>
        <w:rFonts w:ascii="Garamond" w:hAnsi="Garamond"/>
        <w:b/>
        <w:sz w:val="20"/>
        <w:szCs w:val="20"/>
      </w:rPr>
      <w:fldChar w:fldCharType="separate"/>
    </w:r>
    <w:r w:rsidR="00E776B2" w:rsidRPr="007F773D">
      <w:rPr>
        <w:rFonts w:ascii="Garamond" w:hAnsi="Garamond"/>
        <w:b/>
        <w:sz w:val="20"/>
        <w:szCs w:val="20"/>
      </w:rPr>
      <w:t>1</w:t>
    </w:r>
    <w:r w:rsidR="007F63B5" w:rsidRPr="007F773D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F2779" w14:textId="77777777" w:rsidR="00D25298" w:rsidRPr="00830046" w:rsidRDefault="00D25298" w:rsidP="00A31CA0">
      <w:r w:rsidRPr="00830046">
        <w:separator/>
      </w:r>
    </w:p>
  </w:footnote>
  <w:footnote w:type="continuationSeparator" w:id="0">
    <w:p w14:paraId="562D7007" w14:textId="77777777" w:rsidR="00D25298" w:rsidRPr="00830046" w:rsidRDefault="00D25298" w:rsidP="00A31CA0">
      <w:r w:rsidRPr="00830046">
        <w:continuationSeparator/>
      </w:r>
    </w:p>
  </w:footnote>
  <w:footnote w:type="continuationNotice" w:id="1">
    <w:p w14:paraId="44612282" w14:textId="77777777" w:rsidR="00D25298" w:rsidRPr="00830046" w:rsidRDefault="00D252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ADE25" w14:textId="77777777" w:rsidR="00EB6010" w:rsidRPr="00E11E5D" w:rsidRDefault="00EB6010" w:rsidP="00EB6010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EB6010" w:rsidRPr="00E11E5D" w14:paraId="6FD57220" w14:textId="77777777" w:rsidTr="0063682D">
      <w:trPr>
        <w:jc w:val="center"/>
      </w:trPr>
      <w:tc>
        <w:tcPr>
          <w:tcW w:w="2856" w:type="dxa"/>
          <w:vMerge w:val="restart"/>
        </w:tcPr>
        <w:p w14:paraId="6D091252" w14:textId="77777777" w:rsidR="00EB6010" w:rsidRPr="00E11E5D" w:rsidRDefault="00EB6010" w:rsidP="00EB6010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4D9EA8D9" wp14:editId="5AC070B6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1010CEAD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EB6010" w:rsidRPr="00E11E5D" w14:paraId="5EFD772B" w14:textId="77777777" w:rsidTr="0063682D">
      <w:trPr>
        <w:jc w:val="center"/>
      </w:trPr>
      <w:tc>
        <w:tcPr>
          <w:tcW w:w="2856" w:type="dxa"/>
          <w:vMerge/>
        </w:tcPr>
        <w:p w14:paraId="6A882710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044F9152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7B86979B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75730493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58837190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45A88C63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6E1E7B18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22652C59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E632A13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5D51E947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2A6F227C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048AB2C9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57F98449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1A54D85C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43FD1438" w14:textId="77777777" w:rsidR="00EB6010" w:rsidRPr="00E11E5D" w:rsidRDefault="00EB6010" w:rsidP="00EB601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3CD189C2" w14:textId="77777777" w:rsidR="00EB6010" w:rsidRPr="00E11E5D" w:rsidRDefault="00EB6010" w:rsidP="00EB6010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5A10530"/>
    <w:multiLevelType w:val="hybridMultilevel"/>
    <w:tmpl w:val="9536BB90"/>
    <w:lvl w:ilvl="0" w:tplc="03A63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3840A2"/>
    <w:multiLevelType w:val="hybridMultilevel"/>
    <w:tmpl w:val="3CB8C6C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D2C1D"/>
    <w:multiLevelType w:val="hybridMultilevel"/>
    <w:tmpl w:val="8F7026C2"/>
    <w:lvl w:ilvl="0" w:tplc="4B66F2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E6521"/>
    <w:multiLevelType w:val="hybridMultilevel"/>
    <w:tmpl w:val="6D76DA14"/>
    <w:lvl w:ilvl="0" w:tplc="AD5890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CA1066"/>
    <w:multiLevelType w:val="hybridMultilevel"/>
    <w:tmpl w:val="5E6229C4"/>
    <w:lvl w:ilvl="0" w:tplc="2E70E3A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D261BAB"/>
    <w:multiLevelType w:val="hybridMultilevel"/>
    <w:tmpl w:val="F3129E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9508E4"/>
    <w:multiLevelType w:val="hybridMultilevel"/>
    <w:tmpl w:val="5374E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68E6DA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4F663FD"/>
    <w:multiLevelType w:val="hybridMultilevel"/>
    <w:tmpl w:val="6666F6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8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0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D1B3A8A"/>
    <w:multiLevelType w:val="hybridMultilevel"/>
    <w:tmpl w:val="EA707242"/>
    <w:lvl w:ilvl="0" w:tplc="07165B4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D28615A6">
      <w:start w:val="1"/>
      <w:numFmt w:val="lowerLetter"/>
      <w:lvlText w:val="%2."/>
      <w:lvlJc w:val="left"/>
      <w:pPr>
        <w:ind w:left="1080" w:hanging="360"/>
      </w:pPr>
      <w:rPr>
        <w:b w:val="0"/>
        <w:bCs/>
        <w:sz w:val="22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D9515B6"/>
    <w:multiLevelType w:val="hybridMultilevel"/>
    <w:tmpl w:val="1A742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700646">
    <w:abstractNumId w:val="43"/>
  </w:num>
  <w:num w:numId="2" w16cid:durableId="1695502233">
    <w:abstractNumId w:val="27"/>
  </w:num>
  <w:num w:numId="3" w16cid:durableId="1637638736">
    <w:abstractNumId w:val="15"/>
  </w:num>
  <w:num w:numId="4" w16cid:durableId="751858196">
    <w:abstractNumId w:val="75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52"/>
  </w:num>
  <w:num w:numId="8" w16cid:durableId="473913696">
    <w:abstractNumId w:val="49"/>
  </w:num>
  <w:num w:numId="9" w16cid:durableId="1779446327">
    <w:abstractNumId w:val="48"/>
  </w:num>
  <w:num w:numId="10" w16cid:durableId="1691640867">
    <w:abstractNumId w:val="64"/>
  </w:num>
  <w:num w:numId="11" w16cid:durableId="668799334">
    <w:abstractNumId w:val="19"/>
  </w:num>
  <w:num w:numId="12" w16cid:durableId="778064099">
    <w:abstractNumId w:val="55"/>
  </w:num>
  <w:num w:numId="13" w16cid:durableId="1982684322">
    <w:abstractNumId w:val="60"/>
  </w:num>
  <w:num w:numId="14" w16cid:durableId="1479803072">
    <w:abstractNumId w:val="44"/>
  </w:num>
  <w:num w:numId="15" w16cid:durableId="2035693301">
    <w:abstractNumId w:val="42"/>
  </w:num>
  <w:num w:numId="16" w16cid:durableId="109321401">
    <w:abstractNumId w:val="5"/>
  </w:num>
  <w:num w:numId="17" w16cid:durableId="1158305267">
    <w:abstractNumId w:val="28"/>
  </w:num>
  <w:num w:numId="18" w16cid:durableId="1935506949">
    <w:abstractNumId w:val="51"/>
  </w:num>
  <w:num w:numId="19" w16cid:durableId="1611861419">
    <w:abstractNumId w:val="68"/>
  </w:num>
  <w:num w:numId="20" w16cid:durableId="1125385890">
    <w:abstractNumId w:val="56"/>
  </w:num>
  <w:num w:numId="21" w16cid:durableId="406807336">
    <w:abstractNumId w:val="61"/>
  </w:num>
  <w:num w:numId="22" w16cid:durableId="1985428707">
    <w:abstractNumId w:val="32"/>
  </w:num>
  <w:num w:numId="23" w16cid:durableId="1958174687">
    <w:abstractNumId w:val="18"/>
  </w:num>
  <w:num w:numId="24" w16cid:durableId="1051614932">
    <w:abstractNumId w:val="69"/>
  </w:num>
  <w:num w:numId="25" w16cid:durableId="1050685125">
    <w:abstractNumId w:val="53"/>
  </w:num>
  <w:num w:numId="26" w16cid:durableId="1228301367">
    <w:abstractNumId w:val="67"/>
  </w:num>
  <w:num w:numId="27" w16cid:durableId="582229247">
    <w:abstractNumId w:val="29"/>
  </w:num>
  <w:num w:numId="28" w16cid:durableId="51924158">
    <w:abstractNumId w:val="37"/>
  </w:num>
  <w:num w:numId="29" w16cid:durableId="1785927945">
    <w:abstractNumId w:val="24"/>
  </w:num>
  <w:num w:numId="30" w16cid:durableId="1316714358">
    <w:abstractNumId w:val="58"/>
  </w:num>
  <w:num w:numId="31" w16cid:durableId="988704493">
    <w:abstractNumId w:val="47"/>
  </w:num>
  <w:num w:numId="32" w16cid:durableId="1081412470">
    <w:abstractNumId w:val="72"/>
  </w:num>
  <w:num w:numId="33" w16cid:durableId="1447431839">
    <w:abstractNumId w:val="6"/>
  </w:num>
  <w:num w:numId="34" w16cid:durableId="1672223617">
    <w:abstractNumId w:val="59"/>
  </w:num>
  <w:num w:numId="35" w16cid:durableId="1198735627">
    <w:abstractNumId w:val="33"/>
  </w:num>
  <w:num w:numId="36" w16cid:durableId="172914168">
    <w:abstractNumId w:val="50"/>
  </w:num>
  <w:num w:numId="37" w16cid:durableId="1597245019">
    <w:abstractNumId w:val="8"/>
  </w:num>
  <w:num w:numId="38" w16cid:durableId="1068918681">
    <w:abstractNumId w:val="62"/>
  </w:num>
  <w:num w:numId="39" w16cid:durableId="1882353171">
    <w:abstractNumId w:val="63"/>
  </w:num>
  <w:num w:numId="40" w16cid:durableId="1734505849">
    <w:abstractNumId w:val="71"/>
  </w:num>
  <w:num w:numId="41" w16cid:durableId="82605156">
    <w:abstractNumId w:val="35"/>
  </w:num>
  <w:num w:numId="42" w16cid:durableId="1839727872">
    <w:abstractNumId w:val="65"/>
  </w:num>
  <w:num w:numId="43" w16cid:durableId="886796804">
    <w:abstractNumId w:val="16"/>
  </w:num>
  <w:num w:numId="44" w16cid:durableId="96890367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6"/>
  </w:num>
  <w:num w:numId="47" w16cid:durableId="1765951443">
    <w:abstractNumId w:val="26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5"/>
  </w:num>
  <w:num w:numId="51" w16cid:durableId="2053966368">
    <w:abstractNumId w:val="22"/>
  </w:num>
  <w:num w:numId="52" w16cid:durableId="2076657342">
    <w:abstractNumId w:val="38"/>
  </w:num>
  <w:num w:numId="53" w16cid:durableId="696472383">
    <w:abstractNumId w:val="7"/>
  </w:num>
  <w:num w:numId="54" w16cid:durableId="2034917923">
    <w:abstractNumId w:val="46"/>
  </w:num>
  <w:num w:numId="55" w16cid:durableId="79061652">
    <w:abstractNumId w:val="2"/>
  </w:num>
  <w:num w:numId="56" w16cid:durableId="428043459">
    <w:abstractNumId w:val="40"/>
  </w:num>
  <w:num w:numId="57" w16cid:durableId="385759075">
    <w:abstractNumId w:val="23"/>
  </w:num>
  <w:num w:numId="58" w16cid:durableId="1280912482">
    <w:abstractNumId w:val="54"/>
  </w:num>
  <w:num w:numId="59" w16cid:durableId="1390104456">
    <w:abstractNumId w:val="74"/>
  </w:num>
  <w:num w:numId="60" w16cid:durableId="1940139725">
    <w:abstractNumId w:val="12"/>
  </w:num>
  <w:num w:numId="61" w16cid:durableId="1111819829">
    <w:abstractNumId w:val="73"/>
  </w:num>
  <w:num w:numId="62" w16cid:durableId="133066287">
    <w:abstractNumId w:val="70"/>
  </w:num>
  <w:num w:numId="63" w16cid:durableId="1944412701">
    <w:abstractNumId w:val="66"/>
  </w:num>
  <w:num w:numId="64" w16cid:durableId="1970277240">
    <w:abstractNumId w:val="20"/>
  </w:num>
  <w:num w:numId="65" w16cid:durableId="399180122">
    <w:abstractNumId w:val="34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6"/>
  </w:num>
  <w:num w:numId="69" w16cid:durableId="1040713460">
    <w:abstractNumId w:val="57"/>
  </w:num>
  <w:num w:numId="70" w16cid:durableId="1960838751">
    <w:abstractNumId w:val="0"/>
  </w:num>
  <w:num w:numId="71" w16cid:durableId="1520050491">
    <w:abstractNumId w:val="30"/>
  </w:num>
  <w:num w:numId="72" w16cid:durableId="686103256">
    <w:abstractNumId w:val="39"/>
  </w:num>
  <w:num w:numId="73" w16cid:durableId="1768890529">
    <w:abstractNumId w:val="41"/>
  </w:num>
  <w:num w:numId="74" w16cid:durableId="1468668452">
    <w:abstractNumId w:val="21"/>
  </w:num>
  <w:num w:numId="75" w16cid:durableId="2120028648">
    <w:abstractNumId w:val="17"/>
  </w:num>
  <w:num w:numId="76" w16cid:durableId="862475501">
    <w:abstractNumId w:val="14"/>
  </w:num>
  <w:num w:numId="77" w16cid:durableId="201938420">
    <w:abstractNumId w:val="45"/>
  </w:num>
  <w:num w:numId="78" w16cid:durableId="1806848677">
    <w:abstractNumId w:val="31"/>
  </w:num>
  <w:num w:numId="79" w16cid:durableId="417287757">
    <w:abstractNumId w:val="7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69Bb+ngD/dGFp+1VZbnQYyA4o7XI6yQZ9J6Qe/izshTYrMwfr6u8BLMa2DR6qmDdHz6s85hC4ts1/Fp5zNq39Q==" w:salt="kiOPfszzM3mOHai3R326N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27007"/>
    <w:rsid w:val="00027C1C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5F91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66"/>
    <w:rsid w:val="00085BAA"/>
    <w:rsid w:val="0008629D"/>
    <w:rsid w:val="00086561"/>
    <w:rsid w:val="00091DA1"/>
    <w:rsid w:val="000928F6"/>
    <w:rsid w:val="00093112"/>
    <w:rsid w:val="00093262"/>
    <w:rsid w:val="000946D0"/>
    <w:rsid w:val="00096A3B"/>
    <w:rsid w:val="000A0570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D6E1B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26"/>
    <w:rsid w:val="00184C73"/>
    <w:rsid w:val="00185ED2"/>
    <w:rsid w:val="00186B53"/>
    <w:rsid w:val="001876D1"/>
    <w:rsid w:val="00187B8D"/>
    <w:rsid w:val="00192066"/>
    <w:rsid w:val="00192202"/>
    <w:rsid w:val="001923E1"/>
    <w:rsid w:val="0019534C"/>
    <w:rsid w:val="001B0643"/>
    <w:rsid w:val="001B0ACF"/>
    <w:rsid w:val="001B12A1"/>
    <w:rsid w:val="001B21E7"/>
    <w:rsid w:val="001B281A"/>
    <w:rsid w:val="001B3E8F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7E8"/>
    <w:rsid w:val="00205C59"/>
    <w:rsid w:val="00205D7A"/>
    <w:rsid w:val="002064FE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341E"/>
    <w:rsid w:val="002246CB"/>
    <w:rsid w:val="00227439"/>
    <w:rsid w:val="002311B2"/>
    <w:rsid w:val="002312A7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7B8"/>
    <w:rsid w:val="00263F33"/>
    <w:rsid w:val="00271866"/>
    <w:rsid w:val="0027490E"/>
    <w:rsid w:val="00274C5E"/>
    <w:rsid w:val="00275FE4"/>
    <w:rsid w:val="00280315"/>
    <w:rsid w:val="002807AE"/>
    <w:rsid w:val="00280991"/>
    <w:rsid w:val="00280C90"/>
    <w:rsid w:val="00284CC8"/>
    <w:rsid w:val="00285D3F"/>
    <w:rsid w:val="002876EF"/>
    <w:rsid w:val="00287CDD"/>
    <w:rsid w:val="00291C52"/>
    <w:rsid w:val="00294F00"/>
    <w:rsid w:val="002957CC"/>
    <w:rsid w:val="00296561"/>
    <w:rsid w:val="002A1393"/>
    <w:rsid w:val="002A1936"/>
    <w:rsid w:val="002A2015"/>
    <w:rsid w:val="002A22E7"/>
    <w:rsid w:val="002A3CCD"/>
    <w:rsid w:val="002A3FB6"/>
    <w:rsid w:val="002A6EA8"/>
    <w:rsid w:val="002B0FA8"/>
    <w:rsid w:val="002B4DE5"/>
    <w:rsid w:val="002B7613"/>
    <w:rsid w:val="002C0BE6"/>
    <w:rsid w:val="002C1696"/>
    <w:rsid w:val="002C3A8E"/>
    <w:rsid w:val="002C47FB"/>
    <w:rsid w:val="002C4CA6"/>
    <w:rsid w:val="002C4DE0"/>
    <w:rsid w:val="002C500D"/>
    <w:rsid w:val="002C5CD4"/>
    <w:rsid w:val="002C5EA0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52D8"/>
    <w:rsid w:val="002F5D9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17A58"/>
    <w:rsid w:val="003228F7"/>
    <w:rsid w:val="00325B5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4F2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6B06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87534"/>
    <w:rsid w:val="003875E1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7B3"/>
    <w:rsid w:val="003A2AD9"/>
    <w:rsid w:val="003A2C8E"/>
    <w:rsid w:val="003A4FED"/>
    <w:rsid w:val="003A61F2"/>
    <w:rsid w:val="003A6545"/>
    <w:rsid w:val="003B079F"/>
    <w:rsid w:val="003B30EB"/>
    <w:rsid w:val="003B4055"/>
    <w:rsid w:val="003B586B"/>
    <w:rsid w:val="003B5AE8"/>
    <w:rsid w:val="003B6519"/>
    <w:rsid w:val="003B707E"/>
    <w:rsid w:val="003C0DCB"/>
    <w:rsid w:val="003C3C17"/>
    <w:rsid w:val="003C3FEB"/>
    <w:rsid w:val="003C54F9"/>
    <w:rsid w:val="003C6D70"/>
    <w:rsid w:val="003D3475"/>
    <w:rsid w:val="003D3B30"/>
    <w:rsid w:val="003D41AF"/>
    <w:rsid w:val="003D4D25"/>
    <w:rsid w:val="003E2206"/>
    <w:rsid w:val="003E2CE6"/>
    <w:rsid w:val="003E2DF5"/>
    <w:rsid w:val="003E30FC"/>
    <w:rsid w:val="003E44F3"/>
    <w:rsid w:val="003E5479"/>
    <w:rsid w:val="003E5929"/>
    <w:rsid w:val="003E65EC"/>
    <w:rsid w:val="003E691D"/>
    <w:rsid w:val="003E7058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252"/>
    <w:rsid w:val="00461A40"/>
    <w:rsid w:val="00462BD7"/>
    <w:rsid w:val="00465097"/>
    <w:rsid w:val="00466F3C"/>
    <w:rsid w:val="004675BF"/>
    <w:rsid w:val="00467B56"/>
    <w:rsid w:val="0047114F"/>
    <w:rsid w:val="0047283E"/>
    <w:rsid w:val="00474BB3"/>
    <w:rsid w:val="00484ED0"/>
    <w:rsid w:val="0048514D"/>
    <w:rsid w:val="004868A9"/>
    <w:rsid w:val="00486989"/>
    <w:rsid w:val="004917BF"/>
    <w:rsid w:val="00492CD8"/>
    <w:rsid w:val="00493F1D"/>
    <w:rsid w:val="00494964"/>
    <w:rsid w:val="004963EE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2D83"/>
    <w:rsid w:val="004C36B3"/>
    <w:rsid w:val="004C38B7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3068"/>
    <w:rsid w:val="004F47B4"/>
    <w:rsid w:val="004F6916"/>
    <w:rsid w:val="00501B57"/>
    <w:rsid w:val="00501CA4"/>
    <w:rsid w:val="00502860"/>
    <w:rsid w:val="005069BC"/>
    <w:rsid w:val="00507567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2A2E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6488"/>
    <w:rsid w:val="00587943"/>
    <w:rsid w:val="00591322"/>
    <w:rsid w:val="0059348E"/>
    <w:rsid w:val="00593B82"/>
    <w:rsid w:val="00594A63"/>
    <w:rsid w:val="00594C61"/>
    <w:rsid w:val="005A03C2"/>
    <w:rsid w:val="005A0796"/>
    <w:rsid w:val="005A126A"/>
    <w:rsid w:val="005A2424"/>
    <w:rsid w:val="005A2F87"/>
    <w:rsid w:val="005A4331"/>
    <w:rsid w:val="005A4A76"/>
    <w:rsid w:val="005A7A02"/>
    <w:rsid w:val="005A7A8A"/>
    <w:rsid w:val="005B0997"/>
    <w:rsid w:val="005B0A36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106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37915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0E22"/>
    <w:rsid w:val="006612F5"/>
    <w:rsid w:val="006621C2"/>
    <w:rsid w:val="00664338"/>
    <w:rsid w:val="00666492"/>
    <w:rsid w:val="006668A6"/>
    <w:rsid w:val="00670043"/>
    <w:rsid w:val="00670A7C"/>
    <w:rsid w:val="006718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87FC9"/>
    <w:rsid w:val="00690B2B"/>
    <w:rsid w:val="006927EF"/>
    <w:rsid w:val="00692969"/>
    <w:rsid w:val="00694CF4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0019"/>
    <w:rsid w:val="006B1533"/>
    <w:rsid w:val="006B293C"/>
    <w:rsid w:val="006B3A66"/>
    <w:rsid w:val="006B6467"/>
    <w:rsid w:val="006C1233"/>
    <w:rsid w:val="006C37A7"/>
    <w:rsid w:val="006C4024"/>
    <w:rsid w:val="006C429C"/>
    <w:rsid w:val="006C54CC"/>
    <w:rsid w:val="006C63EF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598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6F5500"/>
    <w:rsid w:val="007016FF"/>
    <w:rsid w:val="00702290"/>
    <w:rsid w:val="007033F4"/>
    <w:rsid w:val="00703E01"/>
    <w:rsid w:val="00704C5F"/>
    <w:rsid w:val="007068AA"/>
    <w:rsid w:val="007103B8"/>
    <w:rsid w:val="00712CBD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338"/>
    <w:rsid w:val="00733ACC"/>
    <w:rsid w:val="00734103"/>
    <w:rsid w:val="007344C3"/>
    <w:rsid w:val="00734D77"/>
    <w:rsid w:val="00735DDA"/>
    <w:rsid w:val="007412B7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616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2D71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A7F42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606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73D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9C7"/>
    <w:rsid w:val="00817A1A"/>
    <w:rsid w:val="00820812"/>
    <w:rsid w:val="00820CDC"/>
    <w:rsid w:val="00821D49"/>
    <w:rsid w:val="00822FAC"/>
    <w:rsid w:val="008231C9"/>
    <w:rsid w:val="00830046"/>
    <w:rsid w:val="00831038"/>
    <w:rsid w:val="00832B55"/>
    <w:rsid w:val="00833591"/>
    <w:rsid w:val="00834E6D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779EC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87AA2"/>
    <w:rsid w:val="008901E6"/>
    <w:rsid w:val="008917CF"/>
    <w:rsid w:val="008919C9"/>
    <w:rsid w:val="00892348"/>
    <w:rsid w:val="00894860"/>
    <w:rsid w:val="00897282"/>
    <w:rsid w:val="008A119E"/>
    <w:rsid w:val="008A1CD9"/>
    <w:rsid w:val="008A2319"/>
    <w:rsid w:val="008A47C5"/>
    <w:rsid w:val="008A4D06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0CD5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3C35"/>
    <w:rsid w:val="008F402E"/>
    <w:rsid w:val="008F49B8"/>
    <w:rsid w:val="008F4D13"/>
    <w:rsid w:val="008F5B2C"/>
    <w:rsid w:val="008F7A13"/>
    <w:rsid w:val="00901558"/>
    <w:rsid w:val="00903433"/>
    <w:rsid w:val="00903A22"/>
    <w:rsid w:val="00905501"/>
    <w:rsid w:val="00905F33"/>
    <w:rsid w:val="009071EA"/>
    <w:rsid w:val="00907E6F"/>
    <w:rsid w:val="009128AE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152"/>
    <w:rsid w:val="00946995"/>
    <w:rsid w:val="00946BC5"/>
    <w:rsid w:val="009471F7"/>
    <w:rsid w:val="009476CD"/>
    <w:rsid w:val="00950328"/>
    <w:rsid w:val="00950649"/>
    <w:rsid w:val="00950B88"/>
    <w:rsid w:val="009522BE"/>
    <w:rsid w:val="009540D7"/>
    <w:rsid w:val="00956E49"/>
    <w:rsid w:val="00960994"/>
    <w:rsid w:val="0096141A"/>
    <w:rsid w:val="009614C7"/>
    <w:rsid w:val="00962314"/>
    <w:rsid w:val="00962A83"/>
    <w:rsid w:val="0096441F"/>
    <w:rsid w:val="009649B2"/>
    <w:rsid w:val="00964F68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2CEA"/>
    <w:rsid w:val="009835A7"/>
    <w:rsid w:val="0098433D"/>
    <w:rsid w:val="009849C4"/>
    <w:rsid w:val="00986A22"/>
    <w:rsid w:val="0099000F"/>
    <w:rsid w:val="00990B9E"/>
    <w:rsid w:val="00991E32"/>
    <w:rsid w:val="00992ECD"/>
    <w:rsid w:val="009931B0"/>
    <w:rsid w:val="009935A8"/>
    <w:rsid w:val="00994D03"/>
    <w:rsid w:val="00995D14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D7887"/>
    <w:rsid w:val="009E14D4"/>
    <w:rsid w:val="009E1631"/>
    <w:rsid w:val="009E385A"/>
    <w:rsid w:val="009E3D6E"/>
    <w:rsid w:val="009E40BF"/>
    <w:rsid w:val="009E4AFC"/>
    <w:rsid w:val="009E55E0"/>
    <w:rsid w:val="009E7983"/>
    <w:rsid w:val="009F0FBB"/>
    <w:rsid w:val="009F2038"/>
    <w:rsid w:val="009F260D"/>
    <w:rsid w:val="009F2BE7"/>
    <w:rsid w:val="009F4189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63FC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2425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19C9"/>
    <w:rsid w:val="00A7235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2576"/>
    <w:rsid w:val="00AB2D04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4E17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07B7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38B"/>
    <w:rsid w:val="00B81DED"/>
    <w:rsid w:val="00B81FF1"/>
    <w:rsid w:val="00B823D7"/>
    <w:rsid w:val="00B82918"/>
    <w:rsid w:val="00B82EE3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A77C7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8C4"/>
    <w:rsid w:val="00BF1BB6"/>
    <w:rsid w:val="00BF256F"/>
    <w:rsid w:val="00BF2873"/>
    <w:rsid w:val="00BF2B77"/>
    <w:rsid w:val="00BF4063"/>
    <w:rsid w:val="00BF52B4"/>
    <w:rsid w:val="00BF759F"/>
    <w:rsid w:val="00BF7DCA"/>
    <w:rsid w:val="00C000A6"/>
    <w:rsid w:val="00C0310E"/>
    <w:rsid w:val="00C03E15"/>
    <w:rsid w:val="00C040D4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27A4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1B05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0BD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C7596"/>
    <w:rsid w:val="00CC7BC3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605B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A50"/>
    <w:rsid w:val="00D03B6B"/>
    <w:rsid w:val="00D03C2A"/>
    <w:rsid w:val="00D03E3C"/>
    <w:rsid w:val="00D044BC"/>
    <w:rsid w:val="00D063D5"/>
    <w:rsid w:val="00D10A4D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25298"/>
    <w:rsid w:val="00D31B77"/>
    <w:rsid w:val="00D31D33"/>
    <w:rsid w:val="00D33D7A"/>
    <w:rsid w:val="00D3427F"/>
    <w:rsid w:val="00D349CE"/>
    <w:rsid w:val="00D34BF8"/>
    <w:rsid w:val="00D354B0"/>
    <w:rsid w:val="00D40F9C"/>
    <w:rsid w:val="00D4183D"/>
    <w:rsid w:val="00D42ECE"/>
    <w:rsid w:val="00D43C7A"/>
    <w:rsid w:val="00D44832"/>
    <w:rsid w:val="00D4510A"/>
    <w:rsid w:val="00D45640"/>
    <w:rsid w:val="00D466CE"/>
    <w:rsid w:val="00D46ADD"/>
    <w:rsid w:val="00D47592"/>
    <w:rsid w:val="00D47F9B"/>
    <w:rsid w:val="00D50D07"/>
    <w:rsid w:val="00D5241B"/>
    <w:rsid w:val="00D61030"/>
    <w:rsid w:val="00D6105F"/>
    <w:rsid w:val="00D61209"/>
    <w:rsid w:val="00D62209"/>
    <w:rsid w:val="00D63EDB"/>
    <w:rsid w:val="00D64058"/>
    <w:rsid w:val="00D64085"/>
    <w:rsid w:val="00D64544"/>
    <w:rsid w:val="00D647DE"/>
    <w:rsid w:val="00D65975"/>
    <w:rsid w:val="00D66398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A733E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D7F22"/>
    <w:rsid w:val="00DE1AB5"/>
    <w:rsid w:val="00DE5310"/>
    <w:rsid w:val="00DF1C94"/>
    <w:rsid w:val="00DF2EA7"/>
    <w:rsid w:val="00DF2F32"/>
    <w:rsid w:val="00DF36DB"/>
    <w:rsid w:val="00DF371A"/>
    <w:rsid w:val="00DF3A88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00DA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2501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8FE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961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3D1F"/>
    <w:rsid w:val="00EB40E4"/>
    <w:rsid w:val="00EB5C83"/>
    <w:rsid w:val="00EB6010"/>
    <w:rsid w:val="00EB6A4D"/>
    <w:rsid w:val="00EC0BD6"/>
    <w:rsid w:val="00EC11EF"/>
    <w:rsid w:val="00EC1D47"/>
    <w:rsid w:val="00EC2D42"/>
    <w:rsid w:val="00EC4549"/>
    <w:rsid w:val="00EC4698"/>
    <w:rsid w:val="00EC5715"/>
    <w:rsid w:val="00EC6FCA"/>
    <w:rsid w:val="00ED17FE"/>
    <w:rsid w:val="00ED2A08"/>
    <w:rsid w:val="00ED4B73"/>
    <w:rsid w:val="00ED50B5"/>
    <w:rsid w:val="00ED74F1"/>
    <w:rsid w:val="00EE0387"/>
    <w:rsid w:val="00EE0A9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4E"/>
    <w:rsid w:val="00F1426F"/>
    <w:rsid w:val="00F15920"/>
    <w:rsid w:val="00F17A46"/>
    <w:rsid w:val="00F20396"/>
    <w:rsid w:val="00F20B15"/>
    <w:rsid w:val="00F21F5A"/>
    <w:rsid w:val="00F2255B"/>
    <w:rsid w:val="00F23A46"/>
    <w:rsid w:val="00F24330"/>
    <w:rsid w:val="00F25BCD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2A62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BAC"/>
    <w:rsid w:val="00FC0E56"/>
    <w:rsid w:val="00FC327D"/>
    <w:rsid w:val="00FC3CFE"/>
    <w:rsid w:val="00FC3DCC"/>
    <w:rsid w:val="00FC642B"/>
    <w:rsid w:val="00FC6B12"/>
    <w:rsid w:val="00FC6F15"/>
    <w:rsid w:val="00FD0A9C"/>
    <w:rsid w:val="00FD34D2"/>
    <w:rsid w:val="00FD386F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B914BE81-3933-4E26-9796-C0800F37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C51E4-C286-443A-989D-7F743BD911A2}"/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2020-03-25T00:51:00Z</cp:lastPrinted>
  <dcterms:created xsi:type="dcterms:W3CDTF">2023-11-06T02:20:00Z</dcterms:created>
  <dcterms:modified xsi:type="dcterms:W3CDTF">2023-11-06T02:20:00Z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